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6" w:type="dxa"/>
        <w:tblInd w:w="-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69"/>
        <w:gridCol w:w="6197"/>
      </w:tblGrid>
      <w:tr w:rsidR="001C49B3" w14:paraId="19C6F9D2" w14:textId="77777777" w:rsidTr="001C49B3">
        <w:trPr>
          <w:trHeight w:val="1668"/>
        </w:trPr>
        <w:tc>
          <w:tcPr>
            <w:tcW w:w="4069" w:type="dxa"/>
            <w:shd w:val="clear" w:color="auto" w:fill="FFFFFF"/>
          </w:tcPr>
          <w:p w14:paraId="5F833B2B" w14:textId="77777777" w:rsidR="00B44F9D" w:rsidRDefault="00B44F9D">
            <w:pPr>
              <w:pageBreakBefore/>
              <w:tabs>
                <w:tab w:val="left" w:pos="-2127"/>
              </w:tabs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I N S T I T U T</w:t>
            </w:r>
          </w:p>
          <w:p w14:paraId="4881C88C" w14:textId="77777777" w:rsidR="00B44F9D" w:rsidRDefault="00B44F9D" w:rsidP="009664F2">
            <w:pPr>
              <w:tabs>
                <w:tab w:val="left" w:pos="-2268"/>
                <w:tab w:val="left" w:pos="-1560"/>
              </w:tabs>
              <w:spacing w:after="40" w:line="240" w:lineRule="auto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4"/>
              </w:rPr>
              <w:t>DE THÉOLOGIE ORTHODOXE</w:t>
            </w:r>
          </w:p>
          <w:p w14:paraId="35F77A3A" w14:textId="77777777" w:rsidR="00B44F9D" w:rsidRPr="0033217D" w:rsidRDefault="00B44F9D" w:rsidP="009664F2">
            <w:pPr>
              <w:tabs>
                <w:tab w:val="right" w:pos="-2268"/>
              </w:tabs>
              <w:spacing w:before="2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33217D">
              <w:rPr>
                <w:rFonts w:ascii="Arial" w:hAnsi="Arial" w:cs="Arial"/>
                <w:sz w:val="16"/>
                <w:szCs w:val="18"/>
              </w:rPr>
              <w:t>ÉTABLISSEMENT UNIVERSITAIRE PRIV</w:t>
            </w:r>
            <w:r w:rsidR="009664F2" w:rsidRPr="0033217D">
              <w:rPr>
                <w:rStyle w:val="Policepardfaut2"/>
                <w:rFonts w:ascii="Arial" w:hAnsi="Arial" w:cs="Arial"/>
                <w:sz w:val="16"/>
                <w:szCs w:val="18"/>
              </w:rPr>
              <w:t>É</w:t>
            </w:r>
          </w:p>
          <w:p w14:paraId="7218D4F7" w14:textId="77777777" w:rsidR="00B44F9D" w:rsidRDefault="00B44F9D">
            <w:pPr>
              <w:tabs>
                <w:tab w:val="right" w:pos="-2268"/>
              </w:tabs>
              <w:spacing w:line="40" w:lineRule="exact"/>
              <w:jc w:val="center"/>
              <w:rPr>
                <w:rFonts w:ascii="Arial" w:hAnsi="Arial"/>
                <w:sz w:val="18"/>
              </w:rPr>
            </w:pPr>
          </w:p>
          <w:p w14:paraId="3DAEF606" w14:textId="77777777" w:rsidR="0033217D" w:rsidRPr="0033217D" w:rsidRDefault="00B44F9D" w:rsidP="0033217D">
            <w:pPr>
              <w:tabs>
                <w:tab w:val="left" w:pos="-2127"/>
              </w:tabs>
              <w:jc w:val="center"/>
              <w:rPr>
                <w:rFonts w:ascii="Arial" w:hAnsi="Arial"/>
              </w:rPr>
            </w:pPr>
            <w:r w:rsidRPr="0033217D">
              <w:rPr>
                <w:rFonts w:ascii="Arial" w:hAnsi="Arial"/>
              </w:rPr>
              <w:t>93, Rue de Crimée, 75019 PARIS</w:t>
            </w:r>
          </w:p>
          <w:p w14:paraId="7C212C67" w14:textId="77777777" w:rsidR="00B44F9D" w:rsidRPr="0033217D" w:rsidRDefault="0033217D" w:rsidP="0033217D">
            <w:pPr>
              <w:tabs>
                <w:tab w:val="left" w:pos="-2127"/>
              </w:tabs>
              <w:jc w:val="center"/>
              <w:rPr>
                <w:rFonts w:ascii="Arial" w:hAnsi="Arial"/>
              </w:rPr>
            </w:pPr>
            <w:r w:rsidRPr="0033217D">
              <w:rPr>
                <w:rFonts w:ascii="Arial" w:hAnsi="Arial"/>
              </w:rPr>
              <w:t>FRANCE</w:t>
            </w:r>
          </w:p>
          <w:p w14:paraId="1FB15EA9" w14:textId="77777777" w:rsidR="00886AAE" w:rsidRDefault="00886AAE">
            <w:pPr>
              <w:tabs>
                <w:tab w:val="left" w:pos="-2127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Tél. 07 49 95 77 94</w:t>
            </w:r>
          </w:p>
          <w:p w14:paraId="72893AF4" w14:textId="77777777" w:rsidR="00B44F9D" w:rsidRDefault="00B44F9D"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sz w:val="18"/>
              </w:rPr>
              <w:t>&lt;ito@saint-serge.net&gt;</w:t>
            </w:r>
          </w:p>
          <w:p w14:paraId="15A7A060" w14:textId="2207C328" w:rsidR="00B44F9D" w:rsidRDefault="001F4472">
            <w:pPr>
              <w:jc w:val="center"/>
              <w:rPr>
                <w:rStyle w:val="Policepardfaut2"/>
                <w:sz w:val="24"/>
                <w:szCs w:val="24"/>
              </w:rPr>
            </w:pPr>
            <w:hyperlink r:id="rId5" w:history="1">
              <w:r w:rsidRPr="007F0EA5">
                <w:rPr>
                  <w:rStyle w:val="Lienhypertexte"/>
                  <w:rFonts w:ascii="Arial" w:hAnsi="Arial"/>
                  <w:sz w:val="18"/>
                </w:rPr>
                <w:t>https://www.saint-serge.net</w:t>
              </w:r>
            </w:hyperlink>
          </w:p>
        </w:tc>
        <w:tc>
          <w:tcPr>
            <w:tcW w:w="6197" w:type="dxa"/>
            <w:shd w:val="clear" w:color="auto" w:fill="FFFFFF"/>
          </w:tcPr>
          <w:p w14:paraId="5AC02E8F" w14:textId="77777777" w:rsidR="00B44F9D" w:rsidRDefault="005A0C0F" w:rsidP="00D16887">
            <w:pPr>
              <w:tabs>
                <w:tab w:val="left" w:pos="-2127"/>
              </w:tabs>
              <w:ind w:right="-6"/>
              <w:jc w:val="right"/>
            </w:pPr>
            <w:r>
              <w:rPr>
                <w:rStyle w:val="Policepardfaut2"/>
                <w:sz w:val="24"/>
                <w:szCs w:val="24"/>
              </w:rPr>
              <w:t xml:space="preserve">Paris, </w:t>
            </w:r>
            <w:r w:rsidR="00D16887">
              <w:rPr>
                <w:rStyle w:val="Policepardfaut2"/>
                <w:sz w:val="24"/>
                <w:szCs w:val="24"/>
              </w:rPr>
              <w:t>février</w:t>
            </w:r>
            <w:r w:rsidR="00B44F9D">
              <w:rPr>
                <w:rStyle w:val="Policepardfaut2"/>
                <w:sz w:val="24"/>
                <w:szCs w:val="24"/>
              </w:rPr>
              <w:t xml:space="preserve"> 20</w:t>
            </w:r>
            <w:r w:rsidR="00F823A5">
              <w:rPr>
                <w:rStyle w:val="Policepardfaut2"/>
                <w:sz w:val="24"/>
                <w:szCs w:val="24"/>
              </w:rPr>
              <w:t>2</w:t>
            </w:r>
            <w:r w:rsidR="00D16887">
              <w:rPr>
                <w:rStyle w:val="Policepardfaut2"/>
                <w:sz w:val="24"/>
                <w:szCs w:val="24"/>
              </w:rPr>
              <w:t>6</w:t>
            </w:r>
          </w:p>
        </w:tc>
      </w:tr>
    </w:tbl>
    <w:p w14:paraId="73920644" w14:textId="77777777" w:rsidR="00F823A5" w:rsidRPr="002F5379" w:rsidRDefault="001C264B" w:rsidP="002F5379">
      <w:pPr>
        <w:spacing w:line="240" w:lineRule="auto"/>
        <w:jc w:val="center"/>
        <w:rPr>
          <w:rFonts w:ascii="NewBaskervilleITC" w:hAnsi="NewBaskervilleITC"/>
          <w:iCs/>
          <w:sz w:val="28"/>
          <w:szCs w:val="28"/>
        </w:rPr>
      </w:pPr>
      <w:r w:rsidRPr="003163D3">
        <w:rPr>
          <w:rFonts w:ascii="NewBaskervilleITC" w:hAnsi="NewBaskervilleITC" w:cs="Times"/>
          <w:b/>
          <w:color w:val="00B050"/>
          <w:sz w:val="28"/>
          <w:szCs w:val="28"/>
        </w:rPr>
        <w:t xml:space="preserve">POUR UNE ÉCOLOGIE </w:t>
      </w:r>
      <w:r w:rsidR="00A22023" w:rsidRPr="003163D3">
        <w:rPr>
          <w:rFonts w:ascii="NewBaskervilleITC" w:hAnsi="NewBaskervilleITC" w:cs="Times"/>
          <w:b/>
          <w:color w:val="00B050"/>
          <w:sz w:val="28"/>
          <w:szCs w:val="28"/>
        </w:rPr>
        <w:t>LITURGI</w:t>
      </w:r>
      <w:r w:rsidRPr="003163D3">
        <w:rPr>
          <w:rFonts w:ascii="NewBaskervilleITC" w:hAnsi="NewBaskervilleITC" w:cs="Times"/>
          <w:b/>
          <w:color w:val="00B050"/>
          <w:sz w:val="28"/>
          <w:szCs w:val="28"/>
        </w:rPr>
        <w:t>QU</w:t>
      </w:r>
      <w:r w:rsidR="00A22023" w:rsidRPr="003163D3">
        <w:rPr>
          <w:rFonts w:ascii="NewBaskervilleITC" w:hAnsi="NewBaskervilleITC" w:cs="Times"/>
          <w:b/>
          <w:color w:val="00B050"/>
          <w:sz w:val="28"/>
          <w:szCs w:val="28"/>
        </w:rPr>
        <w:t>E</w:t>
      </w:r>
    </w:p>
    <w:p w14:paraId="440765CD" w14:textId="77777777" w:rsidR="00B44F9D" w:rsidRPr="00140B80" w:rsidRDefault="00341D5F" w:rsidP="00F823A5">
      <w:pPr>
        <w:spacing w:line="240" w:lineRule="auto"/>
        <w:jc w:val="center"/>
        <w:rPr>
          <w:rStyle w:val="Policepardfaut2"/>
          <w:i/>
          <w:sz w:val="24"/>
          <w:szCs w:val="22"/>
        </w:rPr>
      </w:pPr>
      <w:r>
        <w:rPr>
          <w:rStyle w:val="Policepardfaut2"/>
          <w:i/>
          <w:sz w:val="24"/>
          <w:szCs w:val="22"/>
        </w:rPr>
        <w:t>7</w:t>
      </w:r>
      <w:r w:rsidR="001C264B">
        <w:rPr>
          <w:rStyle w:val="Policepardfaut2"/>
          <w:i/>
          <w:sz w:val="24"/>
          <w:szCs w:val="22"/>
        </w:rPr>
        <w:t>2</w:t>
      </w:r>
      <w:r w:rsidR="009664F2" w:rsidRPr="00140B80">
        <w:rPr>
          <w:rStyle w:val="Policepardfaut2"/>
          <w:i/>
          <w:sz w:val="24"/>
          <w:szCs w:val="22"/>
          <w:vertAlign w:val="superscript"/>
        </w:rPr>
        <w:t>e</w:t>
      </w:r>
      <w:r w:rsidR="00B44F9D" w:rsidRPr="00140B80">
        <w:rPr>
          <w:rStyle w:val="Policepardfaut2"/>
          <w:i/>
          <w:sz w:val="24"/>
          <w:szCs w:val="22"/>
        </w:rPr>
        <w:t xml:space="preserve"> SEMAINE D'</w:t>
      </w:r>
      <w:r w:rsidR="009664F2" w:rsidRPr="00140B80">
        <w:rPr>
          <w:rStyle w:val="Policepardfaut2"/>
          <w:i/>
          <w:sz w:val="24"/>
          <w:szCs w:val="22"/>
        </w:rPr>
        <w:t>É</w:t>
      </w:r>
      <w:r w:rsidR="00B44F9D" w:rsidRPr="00140B80">
        <w:rPr>
          <w:rStyle w:val="Policepardfaut2"/>
          <w:i/>
          <w:sz w:val="24"/>
          <w:szCs w:val="22"/>
        </w:rPr>
        <w:t>TUDES LITURGIQUES</w:t>
      </w:r>
    </w:p>
    <w:p w14:paraId="6AD93BAB" w14:textId="77777777" w:rsidR="00B44F9D" w:rsidRPr="0041342B" w:rsidRDefault="00B44F9D" w:rsidP="0041342B">
      <w:pPr>
        <w:spacing w:line="220" w:lineRule="exact"/>
        <w:jc w:val="center"/>
        <w:rPr>
          <w:sz w:val="24"/>
          <w:szCs w:val="24"/>
        </w:rPr>
      </w:pPr>
    </w:p>
    <w:p w14:paraId="2AD2F2ED" w14:textId="77777777" w:rsidR="0033217D" w:rsidRPr="0033217D" w:rsidRDefault="00B44F9D" w:rsidP="0033217D">
      <w:pPr>
        <w:pStyle w:val="Titre1"/>
        <w:tabs>
          <w:tab w:val="left" w:pos="0"/>
        </w:tabs>
        <w:spacing w:line="320" w:lineRule="exact"/>
        <w:rPr>
          <w:b/>
          <w:sz w:val="28"/>
        </w:rPr>
      </w:pPr>
      <w:r w:rsidRPr="00C80078">
        <w:rPr>
          <w:b/>
          <w:sz w:val="28"/>
        </w:rPr>
        <w:t>BULLETIN D'INSCRIPTION</w:t>
      </w:r>
    </w:p>
    <w:p w14:paraId="79BE45D6" w14:textId="13BAEBF3" w:rsidR="00B44F9D" w:rsidRPr="00C80078" w:rsidRDefault="0033217D" w:rsidP="0033217D">
      <w:pPr>
        <w:spacing w:before="120" w:line="220" w:lineRule="exact"/>
        <w:ind w:firstLine="709"/>
        <w:jc w:val="both"/>
        <w:rPr>
          <w:sz w:val="24"/>
        </w:rPr>
      </w:pPr>
      <w:r>
        <w:rPr>
          <w:rStyle w:val="Policepardfaut2"/>
          <w:sz w:val="24"/>
        </w:rPr>
        <w:t>À</w:t>
      </w:r>
      <w:r w:rsidR="00B44F9D" w:rsidRPr="00C80078">
        <w:rPr>
          <w:rStyle w:val="Policepardfaut2"/>
          <w:sz w:val="24"/>
        </w:rPr>
        <w:t xml:space="preserve"> remplir et à nous re</w:t>
      </w:r>
      <w:r w:rsidR="00F823A5" w:rsidRPr="00C80078">
        <w:rPr>
          <w:rStyle w:val="Policepardfaut2"/>
          <w:sz w:val="24"/>
        </w:rPr>
        <w:t>tourn</w:t>
      </w:r>
      <w:r w:rsidR="00B44F9D" w:rsidRPr="00C80078">
        <w:rPr>
          <w:rStyle w:val="Policepardfaut2"/>
          <w:sz w:val="24"/>
        </w:rPr>
        <w:t xml:space="preserve">er </w:t>
      </w:r>
      <w:r w:rsidR="001F4472">
        <w:rPr>
          <w:rStyle w:val="Policepardfaut2"/>
          <w:sz w:val="24"/>
        </w:rPr>
        <w:t xml:space="preserve">à l’adresse : </w:t>
      </w:r>
      <w:hyperlink r:id="rId6" w:history="1">
        <w:r w:rsidR="001F4472" w:rsidRPr="007F0EA5">
          <w:rPr>
            <w:rStyle w:val="Lienhypertexte"/>
            <w:sz w:val="24"/>
          </w:rPr>
          <w:t>ito@saint-serge.net</w:t>
        </w:r>
      </w:hyperlink>
      <w:r w:rsidR="001F4472">
        <w:rPr>
          <w:rStyle w:val="Policepardfaut2"/>
          <w:sz w:val="24"/>
        </w:rPr>
        <w:t xml:space="preserve"> </w:t>
      </w:r>
      <w:r w:rsidR="00B44F9D" w:rsidRPr="00C80078">
        <w:rPr>
          <w:rStyle w:val="Policepardfaut2"/>
          <w:sz w:val="24"/>
        </w:rPr>
        <w:t>avant le</w:t>
      </w:r>
      <w:r w:rsidR="009664F2" w:rsidRPr="00C80078">
        <w:rPr>
          <w:rStyle w:val="Policepardfaut2"/>
          <w:sz w:val="24"/>
        </w:rPr>
        <w:t xml:space="preserve"> </w:t>
      </w:r>
      <w:r w:rsidR="001C264B">
        <w:rPr>
          <w:rStyle w:val="Policepardfaut2"/>
          <w:b/>
          <w:bCs/>
          <w:sz w:val="24"/>
        </w:rPr>
        <w:t>15</w:t>
      </w:r>
      <w:r w:rsidR="00B44F9D" w:rsidRPr="00C80078">
        <w:rPr>
          <w:rStyle w:val="Policepardfaut2"/>
          <w:b/>
          <w:bCs/>
          <w:sz w:val="24"/>
        </w:rPr>
        <w:t xml:space="preserve"> </w:t>
      </w:r>
      <w:r w:rsidR="00B44F9D" w:rsidRPr="00C80078">
        <w:rPr>
          <w:rStyle w:val="Policepardfaut2"/>
          <w:b/>
          <w:sz w:val="24"/>
        </w:rPr>
        <w:t>juin 20</w:t>
      </w:r>
      <w:r w:rsidR="003136E2" w:rsidRPr="00C80078">
        <w:rPr>
          <w:rStyle w:val="Policepardfaut2"/>
          <w:b/>
          <w:sz w:val="24"/>
        </w:rPr>
        <w:t>2</w:t>
      </w:r>
      <w:r w:rsidR="001C264B">
        <w:rPr>
          <w:rStyle w:val="Policepardfaut2"/>
          <w:b/>
          <w:sz w:val="24"/>
        </w:rPr>
        <w:t>6</w:t>
      </w:r>
      <w:r w:rsidR="00B44F9D" w:rsidRPr="00C80078">
        <w:rPr>
          <w:rStyle w:val="Policepardfaut2"/>
          <w:sz w:val="24"/>
        </w:rPr>
        <w:t>, accompagné de votre règlement</w:t>
      </w:r>
      <w:r w:rsidR="001C264B">
        <w:rPr>
          <w:rStyle w:val="Policepardfaut2"/>
          <w:sz w:val="24"/>
        </w:rPr>
        <w:t xml:space="preserve"> si par chèque</w:t>
      </w:r>
      <w:r w:rsidR="00B44F9D" w:rsidRPr="00C80078">
        <w:rPr>
          <w:rStyle w:val="Policepardfaut2"/>
          <w:sz w:val="24"/>
        </w:rPr>
        <w:t xml:space="preserve">. </w:t>
      </w:r>
      <w:r w:rsidR="00F823A5" w:rsidRPr="00C80078">
        <w:rPr>
          <w:rStyle w:val="Policepardfaut2"/>
          <w:sz w:val="24"/>
        </w:rPr>
        <w:t xml:space="preserve">En cas d’envoi électronique, le paiement pourra être effectué </w:t>
      </w:r>
      <w:r w:rsidR="003163D3">
        <w:rPr>
          <w:rStyle w:val="Policepardfaut2"/>
          <w:sz w:val="24"/>
        </w:rPr>
        <w:t>par virement, ou</w:t>
      </w:r>
      <w:r w:rsidR="003163D3" w:rsidRPr="00C80078">
        <w:rPr>
          <w:rStyle w:val="Policepardfaut2"/>
          <w:sz w:val="24"/>
        </w:rPr>
        <w:t xml:space="preserve"> </w:t>
      </w:r>
      <w:r w:rsidR="00F823A5" w:rsidRPr="00C80078">
        <w:rPr>
          <w:rStyle w:val="Policepardfaut2"/>
          <w:sz w:val="24"/>
        </w:rPr>
        <w:t>sur place</w:t>
      </w:r>
      <w:r w:rsidR="00632A4E">
        <w:rPr>
          <w:rStyle w:val="Policepardfaut2"/>
          <w:sz w:val="24"/>
        </w:rPr>
        <w:t xml:space="preserve"> </w:t>
      </w:r>
      <w:r w:rsidR="003163D3">
        <w:rPr>
          <w:rStyle w:val="Policepardfaut2"/>
          <w:sz w:val="24"/>
        </w:rPr>
        <w:t xml:space="preserve">en </w:t>
      </w:r>
      <w:r w:rsidR="00632A4E" w:rsidRPr="00632A4E">
        <w:rPr>
          <w:rStyle w:val="Policepardfaut2"/>
          <w:sz w:val="24"/>
        </w:rPr>
        <w:t xml:space="preserve">espèces ou </w:t>
      </w:r>
      <w:r w:rsidR="003163D3">
        <w:rPr>
          <w:rStyle w:val="Policepardfaut2"/>
          <w:sz w:val="24"/>
        </w:rPr>
        <w:t xml:space="preserve">par </w:t>
      </w:r>
      <w:r w:rsidR="00632A4E" w:rsidRPr="00632A4E">
        <w:rPr>
          <w:rStyle w:val="Policepardfaut2"/>
          <w:sz w:val="24"/>
        </w:rPr>
        <w:t>chèque</w:t>
      </w:r>
      <w:r w:rsidR="003163D3">
        <w:rPr>
          <w:rStyle w:val="Policepardfaut2"/>
          <w:sz w:val="24"/>
        </w:rPr>
        <w:t>, mais pas par carte</w:t>
      </w:r>
      <w:r w:rsidR="00F823A5" w:rsidRPr="00C80078">
        <w:rPr>
          <w:rStyle w:val="Policepardfaut2"/>
          <w:sz w:val="24"/>
        </w:rPr>
        <w:t xml:space="preserve">. </w:t>
      </w:r>
      <w:r w:rsidR="00B44F9D" w:rsidRPr="00C80078">
        <w:rPr>
          <w:rStyle w:val="Policepardfaut2"/>
          <w:sz w:val="24"/>
        </w:rPr>
        <w:t xml:space="preserve">Lors de </w:t>
      </w:r>
      <w:r w:rsidR="001C264B">
        <w:rPr>
          <w:rStyle w:val="Policepardfaut2"/>
          <w:sz w:val="24"/>
        </w:rPr>
        <w:t>l</w:t>
      </w:r>
      <w:r w:rsidR="00B44F9D" w:rsidRPr="00C80078">
        <w:rPr>
          <w:rStyle w:val="Policepardfaut2"/>
          <w:sz w:val="24"/>
        </w:rPr>
        <w:t>e</w:t>
      </w:r>
      <w:r w:rsidR="001C264B">
        <w:rPr>
          <w:rStyle w:val="Policepardfaut2"/>
          <w:sz w:val="24"/>
        </w:rPr>
        <w:t>ur</w:t>
      </w:r>
      <w:r w:rsidR="00B44F9D" w:rsidRPr="00C80078">
        <w:rPr>
          <w:rStyle w:val="Policepardfaut2"/>
          <w:sz w:val="24"/>
        </w:rPr>
        <w:t xml:space="preserve"> arrivée au </w:t>
      </w:r>
      <w:r w:rsidR="002F5379">
        <w:rPr>
          <w:rStyle w:val="Policepardfaut2"/>
          <w:sz w:val="24"/>
        </w:rPr>
        <w:t>C</w:t>
      </w:r>
      <w:r w:rsidR="00B44F9D" w:rsidRPr="00C80078">
        <w:rPr>
          <w:rStyle w:val="Policepardfaut2"/>
          <w:sz w:val="24"/>
        </w:rPr>
        <w:t xml:space="preserve">ongrès, </w:t>
      </w:r>
      <w:r w:rsidR="001C264B">
        <w:rPr>
          <w:rStyle w:val="Policepardfaut2"/>
          <w:sz w:val="24"/>
        </w:rPr>
        <w:t>les personnes inscrites recevront un</w:t>
      </w:r>
      <w:r w:rsidR="006C70F3" w:rsidRPr="00C80078">
        <w:rPr>
          <w:rStyle w:val="Policepardfaut2"/>
          <w:sz w:val="24"/>
        </w:rPr>
        <w:t xml:space="preserve"> badge nominal</w:t>
      </w:r>
      <w:r w:rsidR="00B44F9D" w:rsidRPr="00C80078">
        <w:rPr>
          <w:rStyle w:val="Policepardfaut2"/>
          <w:sz w:val="24"/>
        </w:rPr>
        <w:t>.</w:t>
      </w:r>
    </w:p>
    <w:p w14:paraId="138A177C" w14:textId="77777777" w:rsidR="00B44F9D" w:rsidRPr="003163D3" w:rsidRDefault="00B44F9D">
      <w:pPr>
        <w:tabs>
          <w:tab w:val="left" w:pos="7797"/>
        </w:tabs>
        <w:spacing w:line="220" w:lineRule="exact"/>
        <w:ind w:firstLine="709"/>
        <w:jc w:val="both"/>
        <w:rPr>
          <w:sz w:val="24"/>
        </w:rPr>
      </w:pPr>
      <w:r w:rsidRPr="00C80078">
        <w:rPr>
          <w:sz w:val="24"/>
        </w:rPr>
        <w:t>Dans le cas où vous ne pourriez pas venir à notre rencontre cette année, merci de bien vouloir</w:t>
      </w:r>
      <w:r w:rsidRPr="003163D3">
        <w:rPr>
          <w:sz w:val="24"/>
        </w:rPr>
        <w:t xml:space="preserve"> nous retourner le formulaire en </w:t>
      </w:r>
      <w:r w:rsidR="0091766B" w:rsidRPr="003163D3">
        <w:rPr>
          <w:sz w:val="24"/>
        </w:rPr>
        <w:t xml:space="preserve">cochant « NON » et en </w:t>
      </w:r>
      <w:r w:rsidRPr="003163D3">
        <w:rPr>
          <w:sz w:val="24"/>
        </w:rPr>
        <w:t>indiquant simplement votre nom, afin de faciliter la gestion des inscriptions</w:t>
      </w:r>
      <w:r w:rsidR="00EC2D26" w:rsidRPr="003163D3">
        <w:rPr>
          <w:sz w:val="24"/>
        </w:rPr>
        <w:t xml:space="preserve"> et des fichiers</w:t>
      </w:r>
      <w:r w:rsidRPr="003163D3">
        <w:rPr>
          <w:sz w:val="24"/>
        </w:rPr>
        <w:t>.</w:t>
      </w:r>
    </w:p>
    <w:p w14:paraId="01E3BBF0" w14:textId="77777777" w:rsidR="00632A4E" w:rsidRDefault="00B44F9D" w:rsidP="00632A4E">
      <w:pPr>
        <w:tabs>
          <w:tab w:val="left" w:pos="7797"/>
        </w:tabs>
        <w:spacing w:line="220" w:lineRule="exact"/>
        <w:ind w:firstLine="709"/>
        <w:rPr>
          <w:sz w:val="24"/>
        </w:rPr>
      </w:pPr>
      <w:r w:rsidRPr="00C80078">
        <w:rPr>
          <w:sz w:val="24"/>
        </w:rPr>
        <w:t>Bien cordialement à tous,</w:t>
      </w:r>
      <w:r w:rsidR="00632A4E">
        <w:rPr>
          <w:sz w:val="24"/>
        </w:rPr>
        <w:tab/>
      </w:r>
      <w:r w:rsidR="00632A4E">
        <w:rPr>
          <w:sz w:val="24"/>
        </w:rPr>
        <w:tab/>
      </w:r>
    </w:p>
    <w:p w14:paraId="0D951D5B" w14:textId="6323C14E" w:rsidR="00B44F9D" w:rsidRPr="00C80078" w:rsidRDefault="00632A4E" w:rsidP="003147C8">
      <w:pPr>
        <w:pBdr>
          <w:bottom w:val="single" w:sz="4" w:space="1" w:color="auto"/>
        </w:pBdr>
        <w:tabs>
          <w:tab w:val="left" w:pos="7797"/>
        </w:tabs>
        <w:spacing w:line="220" w:lineRule="exact"/>
        <w:ind w:firstLine="709"/>
        <w:rPr>
          <w:rStyle w:val="Policepardfaut2"/>
          <w:rFonts w:ascii="Wingdings" w:hAnsi="Wingdings"/>
          <w:sz w:val="30"/>
        </w:rPr>
      </w:pPr>
      <w:r>
        <w:rPr>
          <w:sz w:val="24"/>
        </w:rPr>
        <w:tab/>
      </w:r>
      <w:r w:rsidR="00B44F9D" w:rsidRPr="00C80078">
        <w:rPr>
          <w:sz w:val="24"/>
        </w:rPr>
        <w:t>L'équipe d'organisation</w:t>
      </w:r>
    </w:p>
    <w:p w14:paraId="1C8E7F79" w14:textId="77777777" w:rsidR="003579A3" w:rsidRDefault="003579A3">
      <w:pPr>
        <w:tabs>
          <w:tab w:val="left" w:leader="underscore" w:pos="9072"/>
        </w:tabs>
        <w:jc w:val="both"/>
        <w:rPr>
          <w:rStyle w:val="Policepardfaut2"/>
          <w:rFonts w:ascii="Wingdings" w:hAnsi="Wingdings"/>
          <w:sz w:val="28"/>
        </w:rPr>
      </w:pPr>
    </w:p>
    <w:p w14:paraId="6087B918" w14:textId="265B6DC2" w:rsidR="00B44F9D" w:rsidRDefault="00690CA4">
      <w:pPr>
        <w:tabs>
          <w:tab w:val="left" w:leader="underscore" w:pos="9072"/>
        </w:tabs>
        <w:jc w:val="both"/>
        <w:rPr>
          <w:sz w:val="24"/>
          <w:u w:val="single"/>
        </w:rPr>
      </w:pPr>
      <w:r>
        <w:rPr>
          <w:sz w:val="24"/>
        </w:rPr>
        <w:t>NOM et prénom :</w:t>
      </w:r>
    </w:p>
    <w:p w14:paraId="51D4C00F" w14:textId="4B4E4D65" w:rsidR="00B44F9D" w:rsidRPr="007D2F14" w:rsidRDefault="00B44F9D">
      <w:pPr>
        <w:tabs>
          <w:tab w:val="left" w:leader="underscore" w:pos="9072"/>
        </w:tabs>
        <w:jc w:val="both"/>
        <w:rPr>
          <w:sz w:val="24"/>
          <w:u w:val="single"/>
        </w:rPr>
      </w:pPr>
      <w:r w:rsidRPr="007D2F14">
        <w:rPr>
          <w:sz w:val="24"/>
        </w:rPr>
        <w:t>Adresse</w:t>
      </w:r>
      <w:r w:rsidR="00690CA4" w:rsidRPr="007D2F14">
        <w:rPr>
          <w:sz w:val="24"/>
        </w:rPr>
        <w:t xml:space="preserve"> </w:t>
      </w:r>
      <w:r w:rsidR="000919DC">
        <w:rPr>
          <w:sz w:val="24"/>
        </w:rPr>
        <w:t>é</w:t>
      </w:r>
      <w:r w:rsidR="00690CA4" w:rsidRPr="007D2F14">
        <w:rPr>
          <w:sz w:val="24"/>
        </w:rPr>
        <w:t>le</w:t>
      </w:r>
      <w:r w:rsidR="000919DC">
        <w:rPr>
          <w:sz w:val="24"/>
        </w:rPr>
        <w:t>ctronique</w:t>
      </w:r>
      <w:r w:rsidR="00690CA4" w:rsidRPr="007D2F14">
        <w:rPr>
          <w:sz w:val="24"/>
        </w:rPr>
        <w:t> :</w:t>
      </w:r>
    </w:p>
    <w:p w14:paraId="785587C4" w14:textId="77777777" w:rsidR="00632A4E" w:rsidRDefault="00632A4E" w:rsidP="00EC2D26">
      <w:pPr>
        <w:jc w:val="both"/>
        <w:rPr>
          <w:sz w:val="24"/>
        </w:rPr>
      </w:pPr>
    </w:p>
    <w:p w14:paraId="1793ABB3" w14:textId="0B83EE61" w:rsidR="00B44F9D" w:rsidRPr="00B274D1" w:rsidRDefault="00B44F9D" w:rsidP="00EC2D26">
      <w:pPr>
        <w:jc w:val="both"/>
        <w:rPr>
          <w:sz w:val="24"/>
          <w:szCs w:val="24"/>
        </w:rPr>
      </w:pPr>
      <w:r w:rsidRPr="00B274D1">
        <w:rPr>
          <w:rStyle w:val="Policepardfaut2"/>
          <w:sz w:val="24"/>
          <w:szCs w:val="24"/>
        </w:rPr>
        <w:t xml:space="preserve">Participera à la </w:t>
      </w:r>
      <w:r w:rsidR="00341D5F">
        <w:rPr>
          <w:rStyle w:val="Policepardfaut2"/>
          <w:sz w:val="24"/>
          <w:szCs w:val="24"/>
        </w:rPr>
        <w:t>7</w:t>
      </w:r>
      <w:r w:rsidR="001C264B">
        <w:rPr>
          <w:rStyle w:val="Policepardfaut2"/>
          <w:sz w:val="24"/>
          <w:szCs w:val="24"/>
        </w:rPr>
        <w:t>2</w:t>
      </w:r>
      <w:r w:rsidR="00F823A5" w:rsidRPr="00B274D1">
        <w:rPr>
          <w:rStyle w:val="Policepardfaut2"/>
          <w:sz w:val="24"/>
          <w:szCs w:val="24"/>
          <w:vertAlign w:val="superscript"/>
        </w:rPr>
        <w:t>e</w:t>
      </w:r>
      <w:r w:rsidR="00F823A5" w:rsidRPr="00B274D1">
        <w:rPr>
          <w:rStyle w:val="Policepardfaut2"/>
          <w:sz w:val="24"/>
          <w:szCs w:val="24"/>
        </w:rPr>
        <w:t xml:space="preserve"> </w:t>
      </w:r>
      <w:r w:rsidRPr="00B274D1">
        <w:rPr>
          <w:rStyle w:val="Policepardfaut2"/>
          <w:sz w:val="24"/>
          <w:szCs w:val="24"/>
        </w:rPr>
        <w:t xml:space="preserve">Semaine d’Études liturgiques de </w:t>
      </w:r>
      <w:r w:rsidR="001C264B">
        <w:rPr>
          <w:rStyle w:val="Policepardfaut2"/>
          <w:sz w:val="24"/>
          <w:szCs w:val="24"/>
        </w:rPr>
        <w:t>juin-</w:t>
      </w:r>
      <w:r w:rsidRPr="00B274D1">
        <w:rPr>
          <w:rStyle w:val="Policepardfaut2"/>
          <w:sz w:val="24"/>
          <w:szCs w:val="24"/>
        </w:rPr>
        <w:t>jui</w:t>
      </w:r>
      <w:r w:rsidR="00EC2D26" w:rsidRPr="00B274D1">
        <w:rPr>
          <w:rStyle w:val="Policepardfaut2"/>
          <w:sz w:val="24"/>
          <w:szCs w:val="24"/>
        </w:rPr>
        <w:t>llet</w:t>
      </w:r>
      <w:r w:rsidRPr="00B274D1">
        <w:rPr>
          <w:rStyle w:val="Policepardfaut2"/>
          <w:sz w:val="24"/>
          <w:szCs w:val="24"/>
        </w:rPr>
        <w:t xml:space="preserve"> 20</w:t>
      </w:r>
      <w:r w:rsidR="00F823A5" w:rsidRPr="00B274D1">
        <w:rPr>
          <w:rStyle w:val="Policepardfaut2"/>
          <w:sz w:val="24"/>
          <w:szCs w:val="24"/>
        </w:rPr>
        <w:t>2</w:t>
      </w:r>
      <w:r w:rsidR="001C264B">
        <w:rPr>
          <w:rStyle w:val="Policepardfaut2"/>
          <w:sz w:val="24"/>
          <w:szCs w:val="24"/>
        </w:rPr>
        <w:t>6</w:t>
      </w:r>
      <w:r w:rsidRPr="00B274D1">
        <w:rPr>
          <w:rStyle w:val="Policepardfaut2"/>
          <w:sz w:val="24"/>
          <w:szCs w:val="24"/>
        </w:rPr>
        <w:t> :</w:t>
      </w:r>
      <w:r w:rsidRPr="00B274D1">
        <w:rPr>
          <w:rStyle w:val="Policepardfaut2"/>
          <w:sz w:val="24"/>
          <w:szCs w:val="24"/>
        </w:rPr>
        <w:tab/>
      </w:r>
      <w:r w:rsidR="00FE0873" w:rsidRPr="00B274D1">
        <w:rPr>
          <w:rStyle w:val="Policepardfaut2"/>
          <w:sz w:val="24"/>
          <w:szCs w:val="24"/>
        </w:rPr>
        <w:t>OUI</w:t>
      </w:r>
      <w:r w:rsidR="00FE0873">
        <w:rPr>
          <w:rStyle w:val="Policepardfaut2"/>
          <w:sz w:val="24"/>
          <w:szCs w:val="24"/>
        </w:rPr>
        <w:t xml:space="preserve"> </w:t>
      </w:r>
      <w:r w:rsidR="00690CA4" w:rsidRPr="00B274D1">
        <w:rPr>
          <w:rStyle w:val="Policepardfaut2"/>
          <w:rFonts w:ascii="Wingdings" w:hAnsi="Wingdings"/>
          <w:sz w:val="28"/>
          <w:szCs w:val="28"/>
        </w:rPr>
        <w:t></w:t>
      </w:r>
      <w:r w:rsidRPr="00B274D1">
        <w:rPr>
          <w:rStyle w:val="Policepardfaut2"/>
          <w:sz w:val="24"/>
          <w:szCs w:val="24"/>
        </w:rPr>
        <w:tab/>
      </w:r>
      <w:r w:rsidR="00FE0873" w:rsidRPr="00B274D1">
        <w:rPr>
          <w:rStyle w:val="Policepardfaut2"/>
          <w:sz w:val="24"/>
          <w:szCs w:val="24"/>
        </w:rPr>
        <w:t>NON</w:t>
      </w:r>
      <w:r w:rsidR="00FE0873">
        <w:rPr>
          <w:rStyle w:val="Policepardfaut2"/>
          <w:sz w:val="24"/>
          <w:szCs w:val="24"/>
        </w:rPr>
        <w:t xml:space="preserve"> </w:t>
      </w:r>
      <w:r w:rsidR="00C80078" w:rsidRPr="00B274D1">
        <w:rPr>
          <w:rStyle w:val="Policepardfaut2"/>
          <w:rFonts w:ascii="Wingdings" w:hAnsi="Wingdings"/>
          <w:sz w:val="28"/>
          <w:szCs w:val="28"/>
        </w:rPr>
        <w:t></w:t>
      </w:r>
    </w:p>
    <w:p w14:paraId="172EBD1C" w14:textId="77777777" w:rsidR="00B274D1" w:rsidRDefault="00B274D1">
      <w:pPr>
        <w:spacing w:line="180" w:lineRule="exact"/>
        <w:jc w:val="both"/>
        <w:rPr>
          <w:sz w:val="22"/>
        </w:rPr>
      </w:pPr>
    </w:p>
    <w:p w14:paraId="77198ECB" w14:textId="77777777" w:rsidR="00C80078" w:rsidRPr="00C80078" w:rsidRDefault="00746AC7" w:rsidP="003579A3">
      <w:pPr>
        <w:ind w:firstLine="709"/>
        <w:jc w:val="both"/>
        <w:rPr>
          <w:rStyle w:val="Policepardfaut2"/>
          <w:sz w:val="24"/>
        </w:rPr>
      </w:pPr>
      <w:r>
        <w:rPr>
          <w:rStyle w:val="Policepardfaut2"/>
          <w:i/>
          <w:sz w:val="24"/>
        </w:rPr>
        <w:t>Si oui, c</w:t>
      </w:r>
      <w:r w:rsidR="002F5379">
        <w:rPr>
          <w:rStyle w:val="Policepardfaut2"/>
          <w:i/>
          <w:sz w:val="24"/>
        </w:rPr>
        <w:t>hoisir et c</w:t>
      </w:r>
      <w:r w:rsidR="00B646B3" w:rsidRPr="00C80078">
        <w:rPr>
          <w:rStyle w:val="Policepardfaut2"/>
          <w:i/>
          <w:sz w:val="24"/>
        </w:rPr>
        <w:t xml:space="preserve">ocher les cases </w:t>
      </w:r>
      <w:r w:rsidR="00B646B3">
        <w:rPr>
          <w:rStyle w:val="Policepardfaut2"/>
          <w:i/>
          <w:sz w:val="24"/>
        </w:rPr>
        <w:t>ci-dessous :</w:t>
      </w:r>
    </w:p>
    <w:p w14:paraId="2A8807B8" w14:textId="77777777" w:rsidR="00B44F9D" w:rsidRPr="00C80078" w:rsidRDefault="00B274D1" w:rsidP="00EC2D26">
      <w:pPr>
        <w:jc w:val="both"/>
        <w:rPr>
          <w:rStyle w:val="Policepardfaut2"/>
          <w:b/>
          <w:sz w:val="24"/>
        </w:rPr>
      </w:pPr>
      <w:r w:rsidRPr="00C80078">
        <w:rPr>
          <w:rStyle w:val="Policepardfaut2"/>
          <w:sz w:val="24"/>
        </w:rPr>
        <w:tab/>
      </w:r>
      <w:r w:rsidR="00B44F9D" w:rsidRPr="00C80078">
        <w:rPr>
          <w:rStyle w:val="Policepardfaut2"/>
          <w:sz w:val="24"/>
        </w:rPr>
        <w:tab/>
      </w:r>
      <w:r w:rsidR="00B44F9D" w:rsidRPr="00C80078">
        <w:rPr>
          <w:rStyle w:val="Policepardfaut2"/>
          <w:sz w:val="24"/>
        </w:rPr>
        <w:tab/>
      </w:r>
      <w:r w:rsidR="00B44F9D" w:rsidRPr="00C80078">
        <w:rPr>
          <w:rStyle w:val="Policepardfaut2"/>
          <w:sz w:val="24"/>
        </w:rPr>
        <w:tab/>
      </w:r>
      <w:proofErr w:type="gramStart"/>
      <w:r w:rsidR="00B44F9D" w:rsidRPr="00C80078">
        <w:rPr>
          <w:rStyle w:val="Policepardfaut2"/>
          <w:b/>
          <w:sz w:val="24"/>
        </w:rPr>
        <w:t>séance</w:t>
      </w:r>
      <w:proofErr w:type="gramEnd"/>
      <w:r w:rsidR="00B44F9D" w:rsidRPr="00C80078">
        <w:rPr>
          <w:rStyle w:val="Policepardfaut2"/>
          <w:b/>
          <w:sz w:val="24"/>
        </w:rPr>
        <w:t xml:space="preserve"> du matin</w:t>
      </w:r>
      <w:r w:rsidR="0033217D">
        <w:rPr>
          <w:rStyle w:val="Policepardfaut2"/>
          <w:b/>
          <w:sz w:val="24"/>
        </w:rPr>
        <w:tab/>
      </w:r>
      <w:r w:rsidR="00B44F9D" w:rsidRPr="00C80078">
        <w:rPr>
          <w:rStyle w:val="Policepardfaut2"/>
          <w:b/>
          <w:sz w:val="24"/>
        </w:rPr>
        <w:tab/>
      </w:r>
      <w:r w:rsidR="00690CA4">
        <w:rPr>
          <w:rStyle w:val="Policepardfaut2"/>
          <w:b/>
          <w:sz w:val="24"/>
        </w:rPr>
        <w:t>Repas</w:t>
      </w:r>
      <w:r w:rsidR="00EC2D26" w:rsidRPr="00C80078">
        <w:rPr>
          <w:rStyle w:val="Policepardfaut2"/>
          <w:b/>
          <w:sz w:val="24"/>
        </w:rPr>
        <w:tab/>
      </w:r>
      <w:r w:rsidR="00B44F9D" w:rsidRPr="00C80078">
        <w:rPr>
          <w:rStyle w:val="Policepardfaut2"/>
          <w:b/>
          <w:sz w:val="24"/>
        </w:rPr>
        <w:tab/>
        <w:t>séance de l’après-midi</w:t>
      </w:r>
    </w:p>
    <w:p w14:paraId="6C6170B2" w14:textId="4246DF18" w:rsidR="003147C8" w:rsidRPr="00FE0873" w:rsidRDefault="0091096F" w:rsidP="0036057C">
      <w:pPr>
        <w:rPr>
          <w:rStyle w:val="Policepardfaut2"/>
          <w:b/>
          <w:sz w:val="16"/>
        </w:rPr>
      </w:pPr>
      <w:r>
        <w:rPr>
          <w:rStyle w:val="Policepardfaut2"/>
          <w:b/>
          <w:sz w:val="24"/>
        </w:rPr>
        <w:t>Lundi 29/6</w:t>
      </w:r>
      <w:r w:rsidR="00962794">
        <w:rPr>
          <w:rStyle w:val="Policepardfaut2"/>
          <w:b/>
          <w:sz w:val="24"/>
        </w:rPr>
        <w:t xml:space="preserve"> </w:t>
      </w:r>
      <w:r w:rsidR="00962794">
        <w:rPr>
          <w:rStyle w:val="Policepardfaut2"/>
          <w:b/>
          <w:sz w:val="24"/>
        </w:rPr>
        <w:tab/>
      </w:r>
      <w:r w:rsidR="000919DC">
        <w:rPr>
          <w:rStyle w:val="Policepardfaut2"/>
          <w:b/>
          <w:sz w:val="24"/>
        </w:rPr>
        <w:tab/>
      </w:r>
      <w:r w:rsidR="00962794" w:rsidRPr="00962794">
        <w:rPr>
          <w:rStyle w:val="Policepardfaut2"/>
          <w:b/>
          <w:i/>
        </w:rPr>
        <w:t>(</w:t>
      </w:r>
      <w:r w:rsidR="000919DC">
        <w:rPr>
          <w:rStyle w:val="Policepardfaut2"/>
          <w:b/>
          <w:i/>
        </w:rPr>
        <w:t xml:space="preserve">NB : </w:t>
      </w:r>
      <w:r w:rsidR="00962794" w:rsidRPr="00962794">
        <w:rPr>
          <w:rStyle w:val="Policepardfaut2"/>
          <w:b/>
          <w:i/>
        </w:rPr>
        <w:t>ce 1</w:t>
      </w:r>
      <w:r w:rsidR="00962794" w:rsidRPr="00962794">
        <w:rPr>
          <w:rStyle w:val="Policepardfaut2"/>
          <w:b/>
          <w:i/>
          <w:vertAlign w:val="superscript"/>
        </w:rPr>
        <w:t>er</w:t>
      </w:r>
      <w:r w:rsidR="00962794" w:rsidRPr="00962794">
        <w:rPr>
          <w:rStyle w:val="Policepardfaut2"/>
          <w:b/>
          <w:i/>
        </w:rPr>
        <w:t xml:space="preserve"> </w:t>
      </w:r>
      <w:r w:rsidR="00962794" w:rsidRPr="00962794">
        <w:rPr>
          <w:rStyle w:val="Policepardfaut2"/>
          <w:b/>
          <w:i/>
          <w:szCs w:val="24"/>
        </w:rPr>
        <w:t>jour</w:t>
      </w:r>
      <w:r w:rsidR="00FE0873">
        <w:rPr>
          <w:rStyle w:val="Policepardfaut2"/>
          <w:b/>
          <w:i/>
          <w:szCs w:val="24"/>
        </w:rPr>
        <w:t>,</w:t>
      </w:r>
      <w:r w:rsidR="00962794" w:rsidRPr="00962794">
        <w:rPr>
          <w:rStyle w:val="Policepardfaut2"/>
          <w:b/>
          <w:i/>
          <w:szCs w:val="24"/>
        </w:rPr>
        <w:t xml:space="preserve"> pas de séance le matin, ni de repas proposé)</w:t>
      </w:r>
      <w:r w:rsidR="0033217D">
        <w:rPr>
          <w:rStyle w:val="Policepardfaut2"/>
          <w:sz w:val="24"/>
          <w:szCs w:val="24"/>
        </w:rPr>
        <w:tab/>
      </w:r>
      <w:r w:rsidR="00962794">
        <w:rPr>
          <w:rStyle w:val="Policepardfaut2"/>
          <w:sz w:val="24"/>
          <w:szCs w:val="24"/>
        </w:rPr>
        <w:tab/>
      </w:r>
      <w:r w:rsidR="00B44F9D" w:rsidRPr="00C80078">
        <w:rPr>
          <w:rStyle w:val="Policepardfaut2"/>
          <w:sz w:val="24"/>
          <w:szCs w:val="24"/>
        </w:rPr>
        <w:tab/>
      </w:r>
      <w:r w:rsidR="00690CA4" w:rsidRPr="00B274D1">
        <w:rPr>
          <w:rStyle w:val="Policepardfaut2"/>
          <w:rFonts w:ascii="Wingdings" w:hAnsi="Wingdings"/>
          <w:sz w:val="28"/>
          <w:szCs w:val="28"/>
        </w:rPr>
        <w:t></w:t>
      </w:r>
    </w:p>
    <w:p w14:paraId="712D5466" w14:textId="04D2DACA" w:rsidR="003147C8" w:rsidRPr="00FE0873" w:rsidRDefault="001C264B" w:rsidP="0036057C">
      <w:pPr>
        <w:jc w:val="both"/>
        <w:rPr>
          <w:rStyle w:val="Policepardfaut2"/>
          <w:b/>
          <w:sz w:val="16"/>
        </w:rPr>
      </w:pPr>
      <w:r w:rsidRPr="00C80078">
        <w:rPr>
          <w:rStyle w:val="Policepardfaut2"/>
          <w:b/>
          <w:sz w:val="24"/>
        </w:rPr>
        <w:t xml:space="preserve">Mardi </w:t>
      </w:r>
      <w:r>
        <w:rPr>
          <w:rStyle w:val="Policepardfaut2"/>
          <w:b/>
          <w:sz w:val="24"/>
        </w:rPr>
        <w:t>30/6</w:t>
      </w:r>
      <w:r w:rsidR="00B44F9D" w:rsidRPr="00C80078">
        <w:rPr>
          <w:rStyle w:val="Policepardfaut2"/>
          <w:b/>
          <w:sz w:val="24"/>
        </w:rPr>
        <w:t xml:space="preserve"> </w:t>
      </w:r>
      <w:r w:rsidR="00962794">
        <w:rPr>
          <w:rStyle w:val="Policepardfaut2"/>
          <w:b/>
          <w:sz w:val="24"/>
        </w:rPr>
        <w:tab/>
      </w:r>
      <w:r w:rsidR="000919DC">
        <w:rPr>
          <w:rStyle w:val="Policepardfaut2"/>
          <w:b/>
          <w:sz w:val="24"/>
        </w:rPr>
        <w:tab/>
      </w:r>
      <w:r w:rsidR="00962794">
        <w:rPr>
          <w:rStyle w:val="Policepardfaut2"/>
          <w:b/>
          <w:sz w:val="24"/>
        </w:rPr>
        <w:tab/>
      </w:r>
      <w:r w:rsidR="00B44F9D" w:rsidRPr="00C80078">
        <w:rPr>
          <w:rStyle w:val="Policepardfaut2"/>
          <w:b/>
          <w:sz w:val="24"/>
        </w:rPr>
        <w:tab/>
      </w:r>
      <w:r w:rsidR="00FE0873">
        <w:rPr>
          <w:rStyle w:val="Policepardfaut2"/>
          <w:b/>
          <w:sz w:val="24"/>
        </w:rPr>
        <w:tab/>
      </w:r>
      <w:r w:rsidR="00690CA4" w:rsidRPr="00B274D1">
        <w:rPr>
          <w:rStyle w:val="Policepardfaut2"/>
          <w:rFonts w:ascii="Wingdings" w:hAnsi="Wingdings"/>
          <w:sz w:val="28"/>
          <w:szCs w:val="28"/>
        </w:rPr>
        <w:t></w:t>
      </w:r>
      <w:r w:rsidR="00690CA4">
        <w:rPr>
          <w:rStyle w:val="Policepardfaut2"/>
          <w:sz w:val="32"/>
        </w:rPr>
        <w:tab/>
      </w:r>
      <w:r w:rsidR="00B44F9D" w:rsidRPr="00C80078">
        <w:rPr>
          <w:rStyle w:val="Policepardfaut2"/>
          <w:sz w:val="32"/>
        </w:rPr>
        <w:tab/>
      </w:r>
      <w:r w:rsidR="0033217D" w:rsidRPr="00B274D1">
        <w:rPr>
          <w:rStyle w:val="Policepardfaut2"/>
          <w:rFonts w:ascii="Wingdings" w:hAnsi="Wingdings"/>
          <w:sz w:val="28"/>
          <w:szCs w:val="28"/>
        </w:rPr>
        <w:t></w:t>
      </w:r>
      <w:r w:rsidR="0033217D">
        <w:rPr>
          <w:rStyle w:val="Policepardfaut2"/>
          <w:sz w:val="32"/>
        </w:rPr>
        <w:tab/>
      </w:r>
      <w:r w:rsidR="00B44F9D" w:rsidRPr="00C80078">
        <w:rPr>
          <w:rStyle w:val="Policepardfaut2"/>
          <w:sz w:val="32"/>
        </w:rPr>
        <w:tab/>
      </w:r>
      <w:r w:rsidR="0033217D">
        <w:rPr>
          <w:rStyle w:val="Policepardfaut2"/>
          <w:sz w:val="32"/>
        </w:rPr>
        <w:tab/>
      </w:r>
      <w:r w:rsidR="00962794">
        <w:rPr>
          <w:rStyle w:val="Policepardfaut2"/>
          <w:sz w:val="32"/>
        </w:rPr>
        <w:tab/>
      </w:r>
      <w:r w:rsidR="00B44F9D" w:rsidRPr="00C80078">
        <w:rPr>
          <w:rStyle w:val="Policepardfaut2"/>
          <w:sz w:val="32"/>
        </w:rPr>
        <w:tab/>
      </w:r>
      <w:r w:rsidR="00690CA4" w:rsidRPr="00B274D1">
        <w:rPr>
          <w:rStyle w:val="Policepardfaut2"/>
          <w:rFonts w:ascii="Wingdings" w:hAnsi="Wingdings"/>
          <w:sz w:val="28"/>
          <w:szCs w:val="28"/>
        </w:rPr>
        <w:t></w:t>
      </w:r>
    </w:p>
    <w:p w14:paraId="730BB115" w14:textId="282038F2" w:rsidR="003147C8" w:rsidRPr="00FE0873" w:rsidRDefault="001C264B" w:rsidP="0036057C">
      <w:pPr>
        <w:ind w:left="-14"/>
        <w:jc w:val="both"/>
        <w:rPr>
          <w:rStyle w:val="Policepardfaut2"/>
          <w:b/>
          <w:sz w:val="16"/>
        </w:rPr>
      </w:pPr>
      <w:r w:rsidRPr="00C80078">
        <w:rPr>
          <w:rStyle w:val="Policepardfaut2"/>
          <w:b/>
          <w:sz w:val="24"/>
        </w:rPr>
        <w:t xml:space="preserve">Mercredi </w:t>
      </w:r>
      <w:r>
        <w:rPr>
          <w:rStyle w:val="Policepardfaut2"/>
          <w:b/>
          <w:sz w:val="24"/>
        </w:rPr>
        <w:t>1</w:t>
      </w:r>
      <w:r w:rsidR="00B44F9D" w:rsidRPr="00C80078">
        <w:rPr>
          <w:rStyle w:val="Policepardfaut2"/>
          <w:b/>
          <w:sz w:val="24"/>
        </w:rPr>
        <w:t>/</w:t>
      </w:r>
      <w:r w:rsidR="0091766B" w:rsidRPr="00C80078">
        <w:rPr>
          <w:rStyle w:val="Policepardfaut2"/>
          <w:b/>
          <w:sz w:val="24"/>
        </w:rPr>
        <w:t>7</w:t>
      </w:r>
      <w:r w:rsidR="00B44F9D" w:rsidRPr="00C80078">
        <w:rPr>
          <w:rStyle w:val="Policepardfaut2"/>
          <w:b/>
          <w:sz w:val="24"/>
        </w:rPr>
        <w:tab/>
      </w:r>
      <w:r w:rsidR="00B44F9D" w:rsidRPr="00C80078">
        <w:rPr>
          <w:rStyle w:val="Policepardfaut2"/>
          <w:sz w:val="30"/>
        </w:rPr>
        <w:t xml:space="preserve"> </w:t>
      </w:r>
      <w:r w:rsidR="00B44F9D" w:rsidRPr="00C80078">
        <w:rPr>
          <w:rStyle w:val="Policepardfaut2"/>
          <w:sz w:val="30"/>
        </w:rPr>
        <w:tab/>
      </w:r>
      <w:r w:rsidR="00F823A5" w:rsidRPr="00C80078">
        <w:rPr>
          <w:rStyle w:val="Policepardfaut2"/>
          <w:sz w:val="24"/>
        </w:rPr>
        <w:tab/>
      </w:r>
      <w:r w:rsidR="00FE0873">
        <w:rPr>
          <w:rStyle w:val="Policepardfaut2"/>
          <w:sz w:val="24"/>
        </w:rPr>
        <w:tab/>
      </w:r>
      <w:r w:rsidR="00B44F9D" w:rsidRPr="00C80078">
        <w:rPr>
          <w:rStyle w:val="Policepardfaut2"/>
          <w:sz w:val="30"/>
        </w:rPr>
        <w:tab/>
      </w:r>
      <w:r w:rsidR="00690CA4" w:rsidRPr="00B274D1">
        <w:rPr>
          <w:rStyle w:val="Policepardfaut2"/>
          <w:rFonts w:ascii="Wingdings" w:hAnsi="Wingdings"/>
          <w:sz w:val="28"/>
          <w:szCs w:val="28"/>
        </w:rPr>
        <w:t></w:t>
      </w:r>
      <w:r w:rsidR="00B44F9D" w:rsidRPr="00C80078">
        <w:rPr>
          <w:rStyle w:val="Policepardfaut2"/>
          <w:sz w:val="24"/>
        </w:rPr>
        <w:tab/>
      </w:r>
      <w:r w:rsidR="00B44F9D" w:rsidRPr="00C80078">
        <w:rPr>
          <w:rStyle w:val="Policepardfaut2"/>
          <w:sz w:val="30"/>
        </w:rPr>
        <w:tab/>
      </w:r>
      <w:r w:rsidR="0033217D" w:rsidRPr="00B274D1">
        <w:rPr>
          <w:rStyle w:val="Policepardfaut2"/>
          <w:rFonts w:ascii="Wingdings" w:hAnsi="Wingdings"/>
          <w:sz w:val="28"/>
          <w:szCs w:val="28"/>
        </w:rPr>
        <w:t></w:t>
      </w:r>
      <w:r w:rsidR="0033217D">
        <w:rPr>
          <w:rStyle w:val="Policepardfaut2"/>
          <w:sz w:val="30"/>
        </w:rPr>
        <w:tab/>
      </w:r>
      <w:r w:rsidR="00B44F9D" w:rsidRPr="00C80078">
        <w:rPr>
          <w:rStyle w:val="Policepardfaut2"/>
          <w:sz w:val="30"/>
        </w:rPr>
        <w:tab/>
      </w:r>
      <w:r w:rsidR="00FE0873">
        <w:rPr>
          <w:rStyle w:val="Policepardfaut2"/>
          <w:sz w:val="30"/>
        </w:rPr>
        <w:tab/>
      </w:r>
      <w:r w:rsidR="00962794" w:rsidRPr="00962794">
        <w:rPr>
          <w:rStyle w:val="Policepardfaut2"/>
          <w:b/>
          <w:i/>
          <w:sz w:val="24"/>
        </w:rPr>
        <w:t>VISITE</w:t>
      </w:r>
      <w:r w:rsidR="00962794">
        <w:rPr>
          <w:rStyle w:val="Policepardfaut2"/>
          <w:b/>
          <w:sz w:val="24"/>
        </w:rPr>
        <w:t>*</w:t>
      </w:r>
      <w:r w:rsidR="00FE0873">
        <w:rPr>
          <w:rStyle w:val="Policepardfaut2"/>
          <w:b/>
          <w:sz w:val="24"/>
        </w:rPr>
        <w:t xml:space="preserve"> </w:t>
      </w:r>
      <w:r w:rsidR="00FE0873">
        <w:rPr>
          <w:rStyle w:val="Policepardfaut2"/>
          <w:b/>
          <w:sz w:val="24"/>
        </w:rPr>
        <w:tab/>
      </w:r>
      <w:r w:rsidR="00690CA4" w:rsidRPr="00B274D1">
        <w:rPr>
          <w:rStyle w:val="Policepardfaut2"/>
          <w:rFonts w:ascii="Wingdings" w:hAnsi="Wingdings"/>
          <w:sz w:val="28"/>
          <w:szCs w:val="28"/>
        </w:rPr>
        <w:t></w:t>
      </w:r>
    </w:p>
    <w:p w14:paraId="10677281" w14:textId="21CF4106" w:rsidR="00B44F9D" w:rsidRDefault="001C264B" w:rsidP="00F823A5">
      <w:pPr>
        <w:jc w:val="both"/>
        <w:rPr>
          <w:rStyle w:val="Policepardfaut2"/>
          <w:rFonts w:ascii="Wingdings" w:hAnsi="Wingdings"/>
          <w:sz w:val="28"/>
          <w:szCs w:val="28"/>
        </w:rPr>
      </w:pPr>
      <w:r>
        <w:rPr>
          <w:rStyle w:val="Policepardfaut2"/>
          <w:b/>
          <w:sz w:val="24"/>
        </w:rPr>
        <w:t>J</w:t>
      </w:r>
      <w:r w:rsidR="00341D5F">
        <w:rPr>
          <w:rStyle w:val="Policepardfaut2"/>
          <w:b/>
          <w:sz w:val="24"/>
        </w:rPr>
        <w:t>e</w:t>
      </w:r>
      <w:r>
        <w:rPr>
          <w:rStyle w:val="Policepardfaut2"/>
          <w:b/>
          <w:sz w:val="24"/>
        </w:rPr>
        <w:t>u</w:t>
      </w:r>
      <w:r w:rsidR="00341D5F" w:rsidRPr="00C80078">
        <w:rPr>
          <w:rStyle w:val="Policepardfaut2"/>
          <w:b/>
          <w:sz w:val="24"/>
        </w:rPr>
        <w:t xml:space="preserve">di </w:t>
      </w:r>
      <w:r>
        <w:rPr>
          <w:rStyle w:val="Policepardfaut2"/>
          <w:b/>
          <w:sz w:val="24"/>
        </w:rPr>
        <w:t>2</w:t>
      </w:r>
      <w:r w:rsidR="00341D5F" w:rsidRPr="00C80078">
        <w:rPr>
          <w:rStyle w:val="Policepardfaut2"/>
          <w:b/>
          <w:sz w:val="24"/>
        </w:rPr>
        <w:t>/7</w:t>
      </w:r>
      <w:r w:rsidR="00341D5F" w:rsidRPr="00C80078">
        <w:rPr>
          <w:rStyle w:val="Policepardfaut2"/>
          <w:b/>
          <w:sz w:val="24"/>
        </w:rPr>
        <w:tab/>
      </w:r>
      <w:r w:rsidR="00341D5F" w:rsidRPr="00C80078">
        <w:rPr>
          <w:rStyle w:val="Policepardfaut2"/>
          <w:sz w:val="30"/>
        </w:rPr>
        <w:t xml:space="preserve"> </w:t>
      </w:r>
      <w:r w:rsidR="00341D5F" w:rsidRPr="00C80078">
        <w:rPr>
          <w:rStyle w:val="Policepardfaut2"/>
          <w:sz w:val="30"/>
        </w:rPr>
        <w:tab/>
      </w:r>
      <w:r w:rsidR="00341D5F" w:rsidRPr="00C80078">
        <w:rPr>
          <w:rStyle w:val="Policepardfaut2"/>
          <w:sz w:val="24"/>
        </w:rPr>
        <w:tab/>
      </w:r>
      <w:r w:rsidR="00341D5F" w:rsidRPr="00C80078">
        <w:rPr>
          <w:rStyle w:val="Policepardfaut2"/>
          <w:sz w:val="30"/>
        </w:rPr>
        <w:tab/>
      </w:r>
      <w:r w:rsidR="0036057C">
        <w:rPr>
          <w:rStyle w:val="Policepardfaut2"/>
          <w:sz w:val="30"/>
        </w:rPr>
        <w:tab/>
      </w:r>
      <w:r w:rsidR="00341D5F" w:rsidRPr="00B274D1">
        <w:rPr>
          <w:rStyle w:val="Policepardfaut2"/>
          <w:rFonts w:ascii="Wingdings" w:hAnsi="Wingdings"/>
          <w:sz w:val="28"/>
          <w:szCs w:val="28"/>
        </w:rPr>
        <w:t></w:t>
      </w:r>
      <w:r w:rsidR="00341D5F" w:rsidRPr="00C80078">
        <w:rPr>
          <w:rStyle w:val="Policepardfaut2"/>
          <w:sz w:val="24"/>
        </w:rPr>
        <w:tab/>
      </w:r>
      <w:r w:rsidR="00341D5F" w:rsidRPr="00C80078">
        <w:rPr>
          <w:rStyle w:val="Policepardfaut2"/>
          <w:rFonts w:ascii="Wingdings" w:hAnsi="Wingdings"/>
          <w:sz w:val="30"/>
        </w:rPr>
        <w:tab/>
      </w:r>
      <w:r w:rsidR="00341D5F" w:rsidRPr="00B274D1">
        <w:rPr>
          <w:rStyle w:val="Policepardfaut2"/>
          <w:rFonts w:ascii="Wingdings" w:hAnsi="Wingdings"/>
          <w:sz w:val="28"/>
          <w:szCs w:val="28"/>
        </w:rPr>
        <w:t></w:t>
      </w:r>
      <w:r w:rsidR="000919DC">
        <w:rPr>
          <w:rStyle w:val="Policepardfaut2"/>
          <w:sz w:val="32"/>
        </w:rPr>
        <w:tab/>
      </w:r>
      <w:r w:rsidR="000919DC" w:rsidRPr="00C80078">
        <w:rPr>
          <w:rStyle w:val="Policepardfaut2"/>
          <w:sz w:val="32"/>
        </w:rPr>
        <w:tab/>
      </w:r>
      <w:r w:rsidR="000919DC">
        <w:rPr>
          <w:rStyle w:val="Policepardfaut2"/>
          <w:sz w:val="32"/>
        </w:rPr>
        <w:tab/>
      </w:r>
      <w:r w:rsidR="000919DC">
        <w:rPr>
          <w:rStyle w:val="Policepardfaut2"/>
          <w:sz w:val="32"/>
        </w:rPr>
        <w:tab/>
      </w:r>
      <w:r w:rsidR="000919DC" w:rsidRPr="00C80078">
        <w:rPr>
          <w:rStyle w:val="Policepardfaut2"/>
          <w:sz w:val="32"/>
        </w:rPr>
        <w:tab/>
      </w:r>
      <w:r w:rsidR="000919DC" w:rsidRPr="00B274D1">
        <w:rPr>
          <w:rStyle w:val="Policepardfaut2"/>
          <w:rFonts w:ascii="Wingdings" w:hAnsi="Wingdings"/>
          <w:sz w:val="28"/>
          <w:szCs w:val="28"/>
        </w:rPr>
        <w:t></w:t>
      </w:r>
    </w:p>
    <w:p w14:paraId="01332054" w14:textId="77777777" w:rsidR="0036057C" w:rsidRDefault="0036057C" w:rsidP="00F823A5">
      <w:pPr>
        <w:jc w:val="both"/>
        <w:rPr>
          <w:rStyle w:val="Policepardfaut2"/>
          <w:sz w:val="24"/>
        </w:rPr>
      </w:pPr>
    </w:p>
    <w:p w14:paraId="1870775E" w14:textId="59F94238" w:rsidR="00632A4E" w:rsidRPr="0036057C" w:rsidRDefault="00962794" w:rsidP="00962794">
      <w:pPr>
        <w:jc w:val="right"/>
        <w:rPr>
          <w:rStyle w:val="Policepardfaut2"/>
          <w:b/>
          <w:i/>
          <w:sz w:val="24"/>
          <w:szCs w:val="24"/>
        </w:rPr>
      </w:pPr>
      <w:r w:rsidRPr="0036057C">
        <w:rPr>
          <w:rStyle w:val="Policepardfaut2"/>
          <w:b/>
          <w:i/>
          <w:sz w:val="24"/>
          <w:szCs w:val="24"/>
        </w:rPr>
        <w:t>*NB : seules les 23 premières personnes inscrites pourront profiter de la visite</w:t>
      </w:r>
      <w:r w:rsidRPr="0036057C">
        <w:rPr>
          <w:rStyle w:val="Policepardfaut2"/>
          <w:b/>
          <w:i/>
          <w:sz w:val="24"/>
          <w:szCs w:val="24"/>
        </w:rPr>
        <w:tab/>
      </w:r>
    </w:p>
    <w:p w14:paraId="6BA06DC4" w14:textId="5E4522B0" w:rsidR="00341D5F" w:rsidRPr="00FE0873" w:rsidRDefault="00341D5F" w:rsidP="000919DC">
      <w:pPr>
        <w:jc w:val="both"/>
        <w:rPr>
          <w:rStyle w:val="Policepardfaut2"/>
          <w:b/>
          <w:i/>
          <w:sz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Layout w:type="fixed"/>
        <w:tblCellMar>
          <w:right w:w="57" w:type="dxa"/>
        </w:tblCellMar>
        <w:tblLook w:val="0000" w:firstRow="0" w:lastRow="0" w:firstColumn="0" w:lastColumn="0" w:noHBand="0" w:noVBand="0"/>
      </w:tblPr>
      <w:tblGrid>
        <w:gridCol w:w="2660"/>
        <w:gridCol w:w="2379"/>
        <w:gridCol w:w="2299"/>
        <w:gridCol w:w="2299"/>
      </w:tblGrid>
      <w:tr w:rsidR="0036057C" w:rsidRPr="00C80078" w14:paraId="66318527" w14:textId="77777777" w:rsidTr="00F9089A">
        <w:trPr>
          <w:trHeight w:val="281"/>
        </w:trPr>
        <w:tc>
          <w:tcPr>
            <w:tcW w:w="2660" w:type="dxa"/>
            <w:shd w:val="clear" w:color="auto" w:fill="FFFFFF"/>
          </w:tcPr>
          <w:p w14:paraId="6851451A" w14:textId="77777777" w:rsidR="0036057C" w:rsidRPr="00C80078" w:rsidRDefault="0036057C" w:rsidP="00F925E3">
            <w:pPr>
              <w:jc w:val="both"/>
              <w:rPr>
                <w:b/>
                <w:sz w:val="24"/>
              </w:rPr>
            </w:pPr>
            <w:r w:rsidRPr="00C80078">
              <w:rPr>
                <w:rStyle w:val="Policepardfaut2"/>
                <w:b/>
                <w:i/>
                <w:sz w:val="24"/>
              </w:rPr>
              <w:t>Frais d’inscription pour participation sur place</w:t>
            </w:r>
            <w:r w:rsidRPr="00C80078">
              <w:rPr>
                <w:rStyle w:val="Policepardfaut2"/>
                <w:b/>
                <w:sz w:val="24"/>
              </w:rPr>
              <w:t> :</w:t>
            </w:r>
          </w:p>
        </w:tc>
        <w:tc>
          <w:tcPr>
            <w:tcW w:w="2379" w:type="dxa"/>
            <w:tcBorders>
              <w:right w:val="single" w:sz="4" w:space="0" w:color="auto"/>
            </w:tcBorders>
            <w:shd w:val="clear" w:color="auto" w:fill="FFFFFF"/>
          </w:tcPr>
          <w:p w14:paraId="10D4DADA" w14:textId="77777777" w:rsidR="0036057C" w:rsidRPr="00C80078" w:rsidRDefault="0036057C" w:rsidP="00F925E3">
            <w:pPr>
              <w:jc w:val="both"/>
              <w:rPr>
                <w:b/>
                <w:sz w:val="24"/>
              </w:rPr>
            </w:pPr>
          </w:p>
          <w:p w14:paraId="50DC9FF5" w14:textId="77777777" w:rsidR="0036057C" w:rsidRPr="00C80078" w:rsidRDefault="0036057C" w:rsidP="00F925E3">
            <w:pPr>
              <w:jc w:val="both"/>
              <w:rPr>
                <w:b/>
                <w:sz w:val="24"/>
              </w:rPr>
            </w:pPr>
            <w:r w:rsidRPr="00C80078">
              <w:rPr>
                <w:b/>
                <w:sz w:val="24"/>
              </w:rPr>
              <w:t>55 € (</w:t>
            </w:r>
            <w:r>
              <w:rPr>
                <w:b/>
                <w:sz w:val="24"/>
              </w:rPr>
              <w:t>toute la session</w:t>
            </w:r>
            <w:r w:rsidRPr="00C80078">
              <w:rPr>
                <w:b/>
                <w:sz w:val="24"/>
              </w:rPr>
              <w:t>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14DC6" w14:textId="77777777" w:rsidR="0036057C" w:rsidRPr="00C80078" w:rsidRDefault="0036057C" w:rsidP="00F925E3">
            <w:pPr>
              <w:jc w:val="both"/>
              <w:rPr>
                <w:b/>
                <w:sz w:val="24"/>
              </w:rPr>
            </w:pPr>
          </w:p>
          <w:p w14:paraId="5641819D" w14:textId="77777777" w:rsidR="0036057C" w:rsidRPr="00C80078" w:rsidRDefault="0036057C" w:rsidP="00F925E3">
            <w:pPr>
              <w:jc w:val="both"/>
              <w:rPr>
                <w:b/>
                <w:sz w:val="24"/>
              </w:rPr>
            </w:pPr>
            <w:r w:rsidRPr="00C80078">
              <w:rPr>
                <w:b/>
                <w:sz w:val="24"/>
              </w:rPr>
              <w:t>20 € (une journée)</w:t>
            </w:r>
          </w:p>
        </w:tc>
        <w:tc>
          <w:tcPr>
            <w:tcW w:w="22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165853" w14:textId="77777777" w:rsidR="0036057C" w:rsidRDefault="0036057C" w:rsidP="00F925E3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Prix par repas :</w:t>
            </w:r>
          </w:p>
          <w:p w14:paraId="36473E65" w14:textId="4787B652" w:rsidR="0036057C" w:rsidRPr="00C80078" w:rsidRDefault="0036057C" w:rsidP="00F9089A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F9089A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 xml:space="preserve"> € </w:t>
            </w:r>
          </w:p>
        </w:tc>
      </w:tr>
      <w:tr w:rsidR="0036057C" w:rsidRPr="00C80078" w14:paraId="7B78D2C8" w14:textId="77777777" w:rsidTr="00F9089A">
        <w:trPr>
          <w:trHeight w:val="281"/>
        </w:trPr>
        <w:tc>
          <w:tcPr>
            <w:tcW w:w="2660" w:type="dxa"/>
            <w:shd w:val="clear" w:color="auto" w:fill="FFFFFF"/>
          </w:tcPr>
          <w:p w14:paraId="14CE088E" w14:textId="77777777" w:rsidR="0036057C" w:rsidRPr="00C80078" w:rsidRDefault="0036057C" w:rsidP="00F925E3">
            <w:pPr>
              <w:jc w:val="both"/>
              <w:rPr>
                <w:b/>
                <w:sz w:val="24"/>
              </w:rPr>
            </w:pPr>
            <w:r>
              <w:rPr>
                <w:rStyle w:val="Policepardfaut2"/>
                <w:b/>
                <w:i/>
                <w:sz w:val="24"/>
              </w:rPr>
              <w:t xml:space="preserve">Participation </w:t>
            </w:r>
            <w:r w:rsidRPr="00C80078">
              <w:rPr>
                <w:rStyle w:val="Policepardfaut2"/>
                <w:b/>
                <w:i/>
                <w:sz w:val="24"/>
              </w:rPr>
              <w:t>à distance</w:t>
            </w:r>
            <w:r w:rsidRPr="00C80078">
              <w:rPr>
                <w:rStyle w:val="Policepardfaut2"/>
                <w:b/>
                <w:sz w:val="24"/>
              </w:rPr>
              <w:t> :</w:t>
            </w:r>
          </w:p>
        </w:tc>
        <w:tc>
          <w:tcPr>
            <w:tcW w:w="2379" w:type="dxa"/>
            <w:tcBorders>
              <w:right w:val="single" w:sz="4" w:space="0" w:color="auto"/>
            </w:tcBorders>
            <w:shd w:val="clear" w:color="auto" w:fill="FFFFFF"/>
          </w:tcPr>
          <w:p w14:paraId="3F2AEBD4" w14:textId="77777777" w:rsidR="0036057C" w:rsidRPr="00C80078" w:rsidRDefault="0036057C" w:rsidP="00F925E3">
            <w:pPr>
              <w:jc w:val="both"/>
              <w:rPr>
                <w:b/>
                <w:sz w:val="24"/>
              </w:rPr>
            </w:pPr>
            <w:r w:rsidRPr="00C80078">
              <w:rPr>
                <w:b/>
                <w:sz w:val="24"/>
              </w:rPr>
              <w:t>40 € (</w:t>
            </w:r>
            <w:r>
              <w:rPr>
                <w:b/>
                <w:sz w:val="24"/>
              </w:rPr>
              <w:t>toute la session</w:t>
            </w:r>
            <w:r w:rsidRPr="00C80078">
              <w:rPr>
                <w:b/>
                <w:sz w:val="24"/>
              </w:rPr>
              <w:t>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5FF5A" w14:textId="77777777" w:rsidR="0036057C" w:rsidRPr="00C80078" w:rsidRDefault="0036057C" w:rsidP="00F925E3">
            <w:pPr>
              <w:jc w:val="both"/>
              <w:rPr>
                <w:b/>
                <w:sz w:val="24"/>
              </w:rPr>
            </w:pPr>
            <w:r w:rsidRPr="00C80078">
              <w:rPr>
                <w:b/>
                <w:sz w:val="24"/>
              </w:rPr>
              <w:t>15 € (une journée)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209A5" w14:textId="046275F0" w:rsidR="0036057C" w:rsidRPr="00C80078" w:rsidRDefault="00F9089A" w:rsidP="00F925E3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Visite : 3 €</w:t>
            </w:r>
          </w:p>
        </w:tc>
      </w:tr>
    </w:tbl>
    <w:p w14:paraId="2EB610A1" w14:textId="77777777" w:rsidR="0036057C" w:rsidRDefault="0036057C" w:rsidP="00962794">
      <w:pPr>
        <w:jc w:val="center"/>
        <w:rPr>
          <w:b/>
          <w:i/>
          <w:sz w:val="24"/>
        </w:rPr>
      </w:pPr>
    </w:p>
    <w:p w14:paraId="6FF566C7" w14:textId="321A1C22" w:rsidR="00C80078" w:rsidRDefault="00B44F9D" w:rsidP="00962794">
      <w:pPr>
        <w:jc w:val="center"/>
        <w:rPr>
          <w:rStyle w:val="Policepardfaut2"/>
          <w:rFonts w:ascii="Wingdings" w:hAnsi="Wingdings"/>
          <w:sz w:val="28"/>
          <w:szCs w:val="28"/>
        </w:rPr>
      </w:pPr>
      <w:r w:rsidRPr="00C80078">
        <w:rPr>
          <w:b/>
          <w:i/>
          <w:sz w:val="24"/>
        </w:rPr>
        <w:t xml:space="preserve">Tarif réduit pour personnes </w:t>
      </w:r>
      <w:r w:rsidR="00C80078" w:rsidRPr="00C80078">
        <w:rPr>
          <w:b/>
          <w:i/>
          <w:sz w:val="24"/>
        </w:rPr>
        <w:t>en difficulté financière</w:t>
      </w:r>
      <w:r w:rsidRPr="00C80078">
        <w:rPr>
          <w:b/>
          <w:i/>
          <w:sz w:val="24"/>
        </w:rPr>
        <w:t xml:space="preserve"> (nous contacter) : forfait 20€</w:t>
      </w:r>
      <w:r w:rsidR="00962794">
        <w:rPr>
          <w:b/>
          <w:i/>
          <w:sz w:val="24"/>
        </w:rPr>
        <w:tab/>
      </w:r>
      <w:r w:rsidR="00962794" w:rsidRPr="00B274D1">
        <w:rPr>
          <w:rStyle w:val="Policepardfaut2"/>
          <w:rFonts w:ascii="Wingdings" w:hAnsi="Wingdings"/>
          <w:sz w:val="28"/>
          <w:szCs w:val="28"/>
        </w:rPr>
        <w:t></w:t>
      </w:r>
    </w:p>
    <w:p w14:paraId="2D22168E" w14:textId="16480DEA" w:rsidR="0036057C" w:rsidRPr="003163D3" w:rsidRDefault="00FE0873" w:rsidP="00962794">
      <w:pPr>
        <w:jc w:val="center"/>
        <w:rPr>
          <w:b/>
          <w:i/>
          <w:sz w:val="24"/>
        </w:rPr>
      </w:pPr>
      <w:r w:rsidRPr="00FE0873">
        <w:rPr>
          <w:b/>
          <w:i/>
          <w:sz w:val="24"/>
        </w:rPr>
        <w:t>Sauf exception, les conférenciers sont aussi priés de régler leur inscription</w:t>
      </w:r>
      <w:r>
        <w:rPr>
          <w:b/>
          <w:i/>
          <w:sz w:val="24"/>
        </w:rPr>
        <w:t>,</w:t>
      </w:r>
      <w:r w:rsidR="003163D3">
        <w:rPr>
          <w:b/>
          <w:i/>
          <w:sz w:val="24"/>
        </w:rPr>
        <w:t xml:space="preserve"> </w:t>
      </w:r>
      <w:r w:rsidRPr="003163D3">
        <w:rPr>
          <w:b/>
          <w:i/>
          <w:sz w:val="24"/>
        </w:rPr>
        <w:t xml:space="preserve">ainsi que les professeurs </w:t>
      </w:r>
      <w:r w:rsidR="003163D3" w:rsidRPr="003163D3">
        <w:rPr>
          <w:b/>
          <w:i/>
          <w:sz w:val="24"/>
        </w:rPr>
        <w:t>de l’ITO</w:t>
      </w:r>
      <w:r w:rsidR="003163D3">
        <w:rPr>
          <w:b/>
          <w:i/>
          <w:sz w:val="24"/>
        </w:rPr>
        <w:t>,</w:t>
      </w:r>
      <w:r w:rsidR="003163D3" w:rsidRPr="003163D3">
        <w:rPr>
          <w:b/>
          <w:i/>
          <w:sz w:val="24"/>
        </w:rPr>
        <w:t xml:space="preserve"> </w:t>
      </w:r>
      <w:r w:rsidR="001B6F06" w:rsidRPr="003163D3">
        <w:rPr>
          <w:b/>
          <w:i/>
          <w:sz w:val="24"/>
        </w:rPr>
        <w:t>mais pas</w:t>
      </w:r>
      <w:r w:rsidRPr="003163D3">
        <w:rPr>
          <w:b/>
          <w:i/>
          <w:sz w:val="24"/>
        </w:rPr>
        <w:t xml:space="preserve"> les étudiants</w:t>
      </w:r>
      <w:r w:rsidR="00DC5367">
        <w:rPr>
          <w:b/>
          <w:i/>
          <w:sz w:val="24"/>
        </w:rPr>
        <w:t xml:space="preserve"> des programmes académiques (BA, ThM et PhD)</w:t>
      </w:r>
      <w:r w:rsidRPr="003163D3">
        <w:rPr>
          <w:b/>
          <w:i/>
          <w:sz w:val="24"/>
        </w:rPr>
        <w:t>.</w:t>
      </w:r>
    </w:p>
    <w:p w14:paraId="2AE01564" w14:textId="00F7A20F" w:rsidR="00783EE0" w:rsidRPr="003163D3" w:rsidRDefault="00783EE0" w:rsidP="00962794">
      <w:pPr>
        <w:jc w:val="center"/>
        <w:rPr>
          <w:b/>
          <w:i/>
          <w:sz w:val="24"/>
        </w:rPr>
      </w:pPr>
      <w:r w:rsidRPr="003163D3">
        <w:rPr>
          <w:b/>
          <w:i/>
          <w:sz w:val="24"/>
        </w:rPr>
        <w:t>Les repas sont dus par tout participant, y compris les intervenants, sauf le jour de leur exposé où le repas leur est offert.</w:t>
      </w:r>
    </w:p>
    <w:p w14:paraId="33E7A954" w14:textId="77777777" w:rsidR="0036057C" w:rsidRPr="003163D3" w:rsidRDefault="0036057C" w:rsidP="00962794">
      <w:pPr>
        <w:jc w:val="center"/>
        <w:rPr>
          <w:rStyle w:val="Policepardfaut2"/>
          <w:b/>
          <w:sz w:val="28"/>
          <w:szCs w:val="28"/>
        </w:rPr>
      </w:pPr>
    </w:p>
    <w:p w14:paraId="552B8384" w14:textId="46546344" w:rsidR="000919DC" w:rsidRPr="003147C8" w:rsidRDefault="001C49B3">
      <w:pPr>
        <w:jc w:val="both"/>
        <w:rPr>
          <w:rStyle w:val="Policepardfaut2"/>
          <w:sz w:val="16"/>
        </w:rPr>
      </w:pPr>
      <w:r>
        <w:rPr>
          <w:rStyle w:val="Policepardfaut2"/>
          <w:rFonts w:ascii="Wingdings" w:hAnsi="Wingdings"/>
          <w:sz w:val="28"/>
        </w:rPr>
        <w:t></w:t>
      </w:r>
      <w:r>
        <w:rPr>
          <w:rStyle w:val="Policepardfaut2"/>
          <w:rFonts w:ascii="Wingdings" w:hAnsi="Wingdings"/>
          <w:sz w:val="28"/>
        </w:rPr>
        <w:t></w:t>
      </w:r>
      <w:r w:rsidR="00B44F9D" w:rsidRPr="00690CA4">
        <w:rPr>
          <w:rStyle w:val="Policepardfaut2"/>
          <w:sz w:val="24"/>
        </w:rPr>
        <w:t>Ci-joint</w:t>
      </w:r>
      <w:r w:rsidR="00B44F9D" w:rsidRPr="00C80078">
        <w:rPr>
          <w:rStyle w:val="Policepardfaut2"/>
          <w:sz w:val="24"/>
        </w:rPr>
        <w:t xml:space="preserve"> règlement de </w:t>
      </w:r>
      <w:r w:rsidR="00B44F9D" w:rsidRPr="00C80078">
        <w:rPr>
          <w:rStyle w:val="Policepardfaut2"/>
          <w:sz w:val="24"/>
          <w:u w:val="single"/>
        </w:rPr>
        <w:tab/>
      </w:r>
      <w:r w:rsidR="00690CA4">
        <w:rPr>
          <w:rStyle w:val="Policepardfaut2"/>
          <w:sz w:val="24"/>
          <w:u w:val="single"/>
        </w:rPr>
        <w:tab/>
      </w:r>
      <w:r w:rsidR="00B44F9D" w:rsidRPr="00C80078">
        <w:rPr>
          <w:rStyle w:val="Policepardfaut2"/>
          <w:sz w:val="24"/>
          <w:u w:val="single"/>
        </w:rPr>
        <w:tab/>
      </w:r>
      <w:r w:rsidR="00B44F9D" w:rsidRPr="00C80078">
        <w:rPr>
          <w:rStyle w:val="Policepardfaut2"/>
          <w:sz w:val="24"/>
          <w:u w:val="single"/>
        </w:rPr>
        <w:tab/>
      </w:r>
      <w:r w:rsidR="000919DC">
        <w:rPr>
          <w:rStyle w:val="Policepardfaut2"/>
          <w:sz w:val="24"/>
          <w:u w:val="single"/>
        </w:rPr>
        <w:tab/>
      </w:r>
      <w:r w:rsidR="00B44F9D" w:rsidRPr="00C80078">
        <w:rPr>
          <w:rStyle w:val="Policepardfaut2"/>
          <w:sz w:val="24"/>
        </w:rPr>
        <w:t>par chèque</w:t>
      </w:r>
      <w:r w:rsidR="00A11D1D">
        <w:rPr>
          <w:rStyle w:val="Policepardfaut2"/>
          <w:sz w:val="24"/>
        </w:rPr>
        <w:t xml:space="preserve"> (</w:t>
      </w:r>
      <w:r w:rsidR="00B44F9D" w:rsidRPr="00C80078">
        <w:rPr>
          <w:rStyle w:val="Policepardfaut2"/>
          <w:sz w:val="24"/>
        </w:rPr>
        <w:t xml:space="preserve">à l’ordre de : </w:t>
      </w:r>
      <w:r w:rsidR="00B44F9D" w:rsidRPr="00C80078">
        <w:rPr>
          <w:rStyle w:val="Policepardfaut2"/>
          <w:b/>
          <w:sz w:val="24"/>
        </w:rPr>
        <w:t>ITO)</w:t>
      </w:r>
      <w:r w:rsidR="00B44F9D" w:rsidRPr="00C80078">
        <w:rPr>
          <w:rStyle w:val="Policepardfaut2"/>
          <w:sz w:val="24"/>
        </w:rPr>
        <w:t>.</w:t>
      </w:r>
    </w:p>
    <w:p w14:paraId="01615199" w14:textId="768442D9" w:rsidR="000919DC" w:rsidRPr="003147C8" w:rsidRDefault="001C49B3" w:rsidP="00632A4E">
      <w:pPr>
        <w:pStyle w:val="Standard"/>
        <w:jc w:val="both"/>
        <w:rPr>
          <w:rStyle w:val="Policepardfaut2"/>
          <w:rFonts w:ascii="Wingdings" w:hAnsi="Wingdings"/>
          <w:sz w:val="20"/>
        </w:rPr>
      </w:pPr>
      <w:r>
        <w:rPr>
          <w:rStyle w:val="Policepardfaut2"/>
          <w:rFonts w:ascii="Wingdings" w:hAnsi="Wingdings"/>
          <w:sz w:val="28"/>
        </w:rPr>
        <w:t></w:t>
      </w:r>
      <w:r>
        <w:rPr>
          <w:rStyle w:val="Policepardfaut2"/>
          <w:rFonts w:ascii="Wingdings" w:hAnsi="Wingdings"/>
          <w:sz w:val="28"/>
        </w:rPr>
        <w:t></w:t>
      </w:r>
      <w:r w:rsidR="00962794">
        <w:rPr>
          <w:rStyle w:val="Policepardfaut2"/>
        </w:rPr>
        <w:t>R</w:t>
      </w:r>
      <w:r w:rsidR="00962794" w:rsidRPr="00C80078">
        <w:rPr>
          <w:rStyle w:val="Policepardfaut2"/>
        </w:rPr>
        <w:t>èglement</w:t>
      </w:r>
      <w:r w:rsidR="00E3446A" w:rsidRPr="001C49B3">
        <w:t xml:space="preserve"> par virement</w:t>
      </w:r>
      <w:r w:rsidR="00632A4E">
        <w:t xml:space="preserve"> à : </w:t>
      </w:r>
      <w:r w:rsidR="00632A4E" w:rsidRPr="003163D3">
        <w:rPr>
          <w:bCs/>
        </w:rPr>
        <w:t>ITO</w:t>
      </w:r>
      <w:r w:rsidR="00632A4E">
        <w:t>, IBAN : FR76 3000 3035 0100 0500 4776 991 ; BIC : SOGEFRPP</w:t>
      </w:r>
      <w:r w:rsidR="0036057C">
        <w:t> ;</w:t>
      </w:r>
      <w:r w:rsidR="00632A4E">
        <w:t xml:space="preserve"> </w:t>
      </w:r>
      <w:r w:rsidR="00632A4E" w:rsidRPr="00632A4E">
        <w:t>préc</w:t>
      </w:r>
      <w:r w:rsidR="00690CA4" w:rsidRPr="00632A4E">
        <w:t>is</w:t>
      </w:r>
      <w:r w:rsidR="00962794" w:rsidRPr="00632A4E">
        <w:t>er</w:t>
      </w:r>
      <w:r w:rsidR="00690CA4" w:rsidRPr="00632A4E">
        <w:t> :</w:t>
      </w:r>
      <w:r w:rsidR="00690CA4" w:rsidRPr="00632A4E">
        <w:rPr>
          <w:b/>
          <w:bCs/>
        </w:rPr>
        <w:t xml:space="preserve"> </w:t>
      </w:r>
      <w:r w:rsidR="00690CA4" w:rsidRPr="00632A4E">
        <w:rPr>
          <w:b/>
          <w:bCs/>
          <w:i/>
        </w:rPr>
        <w:t xml:space="preserve">Sem. Lit. </w:t>
      </w:r>
      <w:r w:rsidR="00341D5F" w:rsidRPr="00632A4E">
        <w:rPr>
          <w:b/>
          <w:bCs/>
          <w:i/>
        </w:rPr>
        <w:t>7</w:t>
      </w:r>
      <w:r w:rsidR="00962794" w:rsidRPr="00632A4E">
        <w:rPr>
          <w:b/>
          <w:bCs/>
          <w:i/>
        </w:rPr>
        <w:t>2</w:t>
      </w:r>
      <w:r w:rsidR="00746AC7" w:rsidRPr="00632A4E">
        <w:rPr>
          <w:b/>
          <w:bCs/>
          <w:i/>
        </w:rPr>
        <w:t>, 202</w:t>
      </w:r>
      <w:r w:rsidR="00962794" w:rsidRPr="00632A4E">
        <w:rPr>
          <w:b/>
          <w:bCs/>
          <w:i/>
        </w:rPr>
        <w:t>6</w:t>
      </w:r>
    </w:p>
    <w:p w14:paraId="758B9D86" w14:textId="6E7EF1B5" w:rsidR="00632A4E" w:rsidRPr="003147C8" w:rsidRDefault="003147C8" w:rsidP="00632A4E">
      <w:pPr>
        <w:pStyle w:val="Standard"/>
        <w:jc w:val="both"/>
      </w:pPr>
      <w:r>
        <w:rPr>
          <w:rStyle w:val="Policepardfaut2"/>
          <w:rFonts w:ascii="Wingdings" w:hAnsi="Wingdings"/>
          <w:sz w:val="28"/>
        </w:rPr>
        <w:t></w:t>
      </w:r>
      <w:r>
        <w:rPr>
          <w:rStyle w:val="Policepardfaut2"/>
          <w:rFonts w:ascii="Wingdings" w:hAnsi="Wingdings"/>
          <w:sz w:val="28"/>
        </w:rPr>
        <w:t></w:t>
      </w:r>
      <w:r w:rsidR="00690CA4" w:rsidRPr="003147C8">
        <w:t>Je règlerai sur place</w:t>
      </w:r>
      <w:r w:rsidRPr="003147C8">
        <w:t xml:space="preserve"> (seulement par chèque ou en espèces, </w:t>
      </w:r>
      <w:r w:rsidRPr="00783EE0">
        <w:rPr>
          <w:u w:val="single"/>
        </w:rPr>
        <w:t>mais pas par carte</w:t>
      </w:r>
      <w:r w:rsidRPr="003147C8">
        <w:t>)</w:t>
      </w:r>
      <w:r w:rsidR="00632A4E" w:rsidRPr="003147C8">
        <w:t>.</w:t>
      </w:r>
    </w:p>
    <w:p w14:paraId="606750C6" w14:textId="77777777" w:rsidR="00632A4E" w:rsidRPr="003147C8" w:rsidRDefault="00632A4E" w:rsidP="00632A4E">
      <w:pPr>
        <w:pStyle w:val="Standard"/>
        <w:jc w:val="both"/>
        <w:rPr>
          <w:sz w:val="16"/>
        </w:rPr>
      </w:pPr>
    </w:p>
    <w:p w14:paraId="217CA127" w14:textId="7692AC2B" w:rsidR="00B44F9D" w:rsidRPr="00C80078" w:rsidRDefault="00C80078" w:rsidP="00632A4E">
      <w:pPr>
        <w:pStyle w:val="Standard"/>
        <w:jc w:val="both"/>
      </w:pPr>
      <w:r>
        <w:rPr>
          <w:rStyle w:val="Policepardfaut2"/>
          <w:b/>
          <w:i/>
        </w:rPr>
        <w:t>Ci-dessous, i</w:t>
      </w:r>
      <w:r w:rsidR="00B44F9D" w:rsidRPr="00C80078">
        <w:rPr>
          <w:rStyle w:val="Policepardfaut2"/>
          <w:b/>
          <w:i/>
        </w:rPr>
        <w:t>nformations à compléter pour aide à la tenue à jour de no</w:t>
      </w:r>
      <w:r>
        <w:rPr>
          <w:rStyle w:val="Policepardfaut2"/>
          <w:b/>
          <w:i/>
        </w:rPr>
        <w:t>s</w:t>
      </w:r>
      <w:r w:rsidR="00B44F9D" w:rsidRPr="00C80078">
        <w:rPr>
          <w:rStyle w:val="Policepardfaut2"/>
          <w:b/>
          <w:i/>
        </w:rPr>
        <w:t xml:space="preserve"> fichier</w:t>
      </w:r>
      <w:r>
        <w:rPr>
          <w:rStyle w:val="Policepardfaut2"/>
          <w:b/>
          <w:i/>
        </w:rPr>
        <w:t>s :</w:t>
      </w:r>
    </w:p>
    <w:p w14:paraId="453F2AF6" w14:textId="366D75F6" w:rsidR="00C80078" w:rsidRDefault="00C80078" w:rsidP="00C80078">
      <w:pPr>
        <w:spacing w:line="280" w:lineRule="exact"/>
        <w:ind w:right="425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B44F9D" w:rsidRPr="00C80078">
        <w:rPr>
          <w:sz w:val="24"/>
          <w:szCs w:val="24"/>
        </w:rPr>
        <w:t xml:space="preserve"> Je souhaite continuer à recevoir les programmes des Semaines liturgiques</w:t>
      </w:r>
      <w:r w:rsidR="000036E0">
        <w:rPr>
          <w:sz w:val="24"/>
          <w:szCs w:val="24"/>
        </w:rPr>
        <w:t> </w:t>
      </w:r>
      <w:r w:rsidR="00B44F9D" w:rsidRPr="00C80078">
        <w:rPr>
          <w:sz w:val="24"/>
          <w:szCs w:val="24"/>
        </w:rPr>
        <w:t xml:space="preserve">: </w:t>
      </w:r>
      <w:r w:rsidR="003147C8" w:rsidRPr="00B274D1">
        <w:rPr>
          <w:rStyle w:val="Policepardfaut2"/>
          <w:rFonts w:ascii="Wingdings" w:hAnsi="Wingdings"/>
          <w:sz w:val="28"/>
          <w:szCs w:val="28"/>
        </w:rPr>
        <w:t></w:t>
      </w:r>
      <w:r w:rsidR="00FE0873">
        <w:rPr>
          <w:rStyle w:val="Policepardfaut2"/>
          <w:rFonts w:ascii="Wingdings" w:hAnsi="Wingdings"/>
          <w:sz w:val="28"/>
          <w:szCs w:val="28"/>
        </w:rPr>
        <w:t></w:t>
      </w:r>
    </w:p>
    <w:p w14:paraId="19EFA084" w14:textId="77777777" w:rsidR="0036057C" w:rsidRDefault="0036057C" w:rsidP="007D2F14">
      <w:pPr>
        <w:spacing w:line="280" w:lineRule="exact"/>
        <w:ind w:right="425" w:firstLine="142"/>
        <w:jc w:val="both"/>
        <w:rPr>
          <w:sz w:val="24"/>
          <w:szCs w:val="24"/>
        </w:rPr>
      </w:pPr>
    </w:p>
    <w:p w14:paraId="31AFCBB1" w14:textId="77777777" w:rsidR="00B44F9D" w:rsidRPr="00C80078" w:rsidRDefault="00B44F9D" w:rsidP="004134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60" w:lineRule="exact"/>
        <w:ind w:left="142" w:right="-24"/>
        <w:jc w:val="center"/>
        <w:rPr>
          <w:sz w:val="24"/>
          <w:szCs w:val="24"/>
        </w:rPr>
      </w:pPr>
      <w:r w:rsidRPr="00C80078">
        <w:rPr>
          <w:rStyle w:val="Policepardfaut2"/>
          <w:b/>
          <w:i/>
          <w:sz w:val="24"/>
          <w:szCs w:val="24"/>
          <w:u w:val="single"/>
        </w:rPr>
        <w:t>N.B.</w:t>
      </w:r>
      <w:r w:rsidR="003E5D13">
        <w:rPr>
          <w:rStyle w:val="Policepardfaut2"/>
          <w:b/>
          <w:i/>
          <w:sz w:val="24"/>
          <w:szCs w:val="24"/>
          <w:u w:val="single"/>
        </w:rPr>
        <w:t> </w:t>
      </w:r>
      <w:r w:rsidRPr="00C80078">
        <w:rPr>
          <w:rStyle w:val="Policepardfaut2"/>
          <w:b/>
          <w:i/>
          <w:sz w:val="24"/>
          <w:szCs w:val="24"/>
          <w:u w:val="single"/>
        </w:rPr>
        <w:t xml:space="preserve">: </w:t>
      </w:r>
      <w:r w:rsidR="003E5D13">
        <w:rPr>
          <w:rStyle w:val="Policepardfaut2"/>
          <w:b/>
          <w:i/>
          <w:sz w:val="24"/>
          <w:szCs w:val="24"/>
          <w:u w:val="single"/>
        </w:rPr>
        <w:t>en cas d’</w:t>
      </w:r>
      <w:r w:rsidRPr="00C80078">
        <w:rPr>
          <w:rStyle w:val="Policepardfaut2"/>
          <w:b/>
          <w:i/>
          <w:sz w:val="24"/>
          <w:szCs w:val="24"/>
          <w:u w:val="single"/>
        </w:rPr>
        <w:t>adresse non</w:t>
      </w:r>
      <w:r w:rsidR="003E5D13">
        <w:rPr>
          <w:rStyle w:val="Policepardfaut2"/>
          <w:b/>
          <w:i/>
          <w:sz w:val="24"/>
          <w:szCs w:val="24"/>
          <w:u w:val="single"/>
        </w:rPr>
        <w:t xml:space="preserve"> actualisée</w:t>
      </w:r>
      <w:r w:rsidRPr="00C80078">
        <w:rPr>
          <w:rStyle w:val="Policepardfaut2"/>
          <w:b/>
          <w:i/>
          <w:sz w:val="24"/>
          <w:szCs w:val="24"/>
          <w:u w:val="single"/>
        </w:rPr>
        <w:t>, l'envoi des renseignements ne sera plus garanti.</w:t>
      </w:r>
    </w:p>
    <w:p w14:paraId="087556C3" w14:textId="77777777" w:rsidR="00D24B9D" w:rsidRDefault="00D24B9D" w:rsidP="0091096F">
      <w:pPr>
        <w:jc w:val="both"/>
        <w:rPr>
          <w:rStyle w:val="Policepardfaut2"/>
          <w:sz w:val="24"/>
          <w:szCs w:val="24"/>
        </w:rPr>
      </w:pPr>
    </w:p>
    <w:p w14:paraId="684F7C44" w14:textId="7C3E98B5" w:rsidR="00746AC7" w:rsidRPr="00C80078" w:rsidRDefault="00B44F9D" w:rsidP="0091096F">
      <w:pPr>
        <w:jc w:val="both"/>
        <w:rPr>
          <w:rStyle w:val="Policepardfaut2"/>
          <w:sz w:val="24"/>
          <w:szCs w:val="24"/>
        </w:rPr>
      </w:pPr>
      <w:r w:rsidRPr="00C80078">
        <w:rPr>
          <w:rStyle w:val="Policepardfaut2"/>
          <w:sz w:val="24"/>
          <w:szCs w:val="24"/>
        </w:rPr>
        <w:t>Date :</w:t>
      </w:r>
      <w:r w:rsidR="003147C8">
        <w:rPr>
          <w:rStyle w:val="Policepardfaut2"/>
          <w:sz w:val="24"/>
          <w:szCs w:val="24"/>
        </w:rPr>
        <w:tab/>
      </w:r>
      <w:r w:rsidR="003147C8">
        <w:rPr>
          <w:rStyle w:val="Policepardfaut2"/>
          <w:sz w:val="24"/>
          <w:szCs w:val="24"/>
        </w:rPr>
        <w:tab/>
      </w:r>
      <w:r w:rsidR="003147C8">
        <w:rPr>
          <w:rStyle w:val="Policepardfaut2"/>
          <w:sz w:val="24"/>
          <w:szCs w:val="24"/>
        </w:rPr>
        <w:tab/>
      </w:r>
      <w:r w:rsidR="003147C8">
        <w:rPr>
          <w:rStyle w:val="Policepardfaut2"/>
          <w:sz w:val="24"/>
          <w:szCs w:val="24"/>
        </w:rPr>
        <w:tab/>
      </w:r>
      <w:r w:rsidR="003147C8">
        <w:rPr>
          <w:rStyle w:val="Policepardfaut2"/>
          <w:sz w:val="24"/>
          <w:szCs w:val="24"/>
        </w:rPr>
        <w:tab/>
      </w:r>
      <w:r w:rsidR="003147C8">
        <w:rPr>
          <w:rStyle w:val="Policepardfaut2"/>
          <w:sz w:val="24"/>
          <w:szCs w:val="24"/>
        </w:rPr>
        <w:tab/>
      </w:r>
      <w:r w:rsidR="003147C8">
        <w:rPr>
          <w:rStyle w:val="Policepardfaut2"/>
          <w:sz w:val="24"/>
          <w:szCs w:val="24"/>
        </w:rPr>
        <w:tab/>
      </w:r>
      <w:r w:rsidR="003147C8">
        <w:rPr>
          <w:rStyle w:val="Policepardfaut2"/>
          <w:sz w:val="24"/>
          <w:szCs w:val="24"/>
        </w:rPr>
        <w:tab/>
      </w:r>
      <w:r w:rsidR="003147C8">
        <w:rPr>
          <w:rStyle w:val="Policepardfaut2"/>
          <w:sz w:val="24"/>
          <w:szCs w:val="24"/>
        </w:rPr>
        <w:tab/>
      </w:r>
      <w:r w:rsidR="003147C8" w:rsidRPr="00C80078">
        <w:rPr>
          <w:rStyle w:val="Policepardfaut2"/>
          <w:sz w:val="24"/>
          <w:szCs w:val="24"/>
        </w:rPr>
        <w:t>Signature :</w:t>
      </w:r>
      <w:r w:rsidR="003147C8">
        <w:rPr>
          <w:rStyle w:val="Policepardfaut2"/>
          <w:sz w:val="24"/>
          <w:szCs w:val="24"/>
        </w:rPr>
        <w:tab/>
      </w:r>
      <w:r w:rsidR="003147C8">
        <w:rPr>
          <w:rStyle w:val="Policepardfaut2"/>
          <w:sz w:val="24"/>
          <w:szCs w:val="24"/>
        </w:rPr>
        <w:tab/>
      </w:r>
      <w:r w:rsidR="003147C8">
        <w:rPr>
          <w:rStyle w:val="Policepardfaut2"/>
          <w:sz w:val="24"/>
          <w:szCs w:val="24"/>
        </w:rPr>
        <w:tab/>
      </w:r>
    </w:p>
    <w:sectPr w:rsidR="00746AC7" w:rsidRPr="00C80078" w:rsidSect="003E5D13"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BaskervilleITC">
    <w:altName w:val="Cambria"/>
    <w:panose1 w:val="020B0604020202020204"/>
    <w:charset w:val="00"/>
    <w:family w:val="roman"/>
    <w:notTrueType/>
    <w:pitch w:val="variable"/>
    <w:sig w:usb0="800002EF" w:usb1="5000204A" w:usb2="00000000" w:usb3="00000000" w:csb0="00000097" w:csb1="00000000"/>
  </w:font>
  <w:font w:name="Times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E7E739E"/>
    <w:multiLevelType w:val="multilevel"/>
    <w:tmpl w:val="894A4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0913778">
    <w:abstractNumId w:val="0"/>
  </w:num>
  <w:num w:numId="2" w16cid:durableId="1913006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4F2"/>
    <w:rsid w:val="000036E0"/>
    <w:rsid w:val="00010624"/>
    <w:rsid w:val="00085600"/>
    <w:rsid w:val="000919DC"/>
    <w:rsid w:val="00140B80"/>
    <w:rsid w:val="001771C8"/>
    <w:rsid w:val="001B6F06"/>
    <w:rsid w:val="001C264B"/>
    <w:rsid w:val="001C49B3"/>
    <w:rsid w:val="001F4472"/>
    <w:rsid w:val="00233F8E"/>
    <w:rsid w:val="002A0F2B"/>
    <w:rsid w:val="002F5379"/>
    <w:rsid w:val="003136E2"/>
    <w:rsid w:val="003147C8"/>
    <w:rsid w:val="003163D3"/>
    <w:rsid w:val="003274D5"/>
    <w:rsid w:val="0033217D"/>
    <w:rsid w:val="00341D5F"/>
    <w:rsid w:val="00343336"/>
    <w:rsid w:val="00347EC1"/>
    <w:rsid w:val="003579A3"/>
    <w:rsid w:val="0036057C"/>
    <w:rsid w:val="003802E8"/>
    <w:rsid w:val="003A4DB6"/>
    <w:rsid w:val="003E5D13"/>
    <w:rsid w:val="0041342B"/>
    <w:rsid w:val="004E3A45"/>
    <w:rsid w:val="005A0C0F"/>
    <w:rsid w:val="00626E0F"/>
    <w:rsid w:val="00632A4E"/>
    <w:rsid w:val="006830DA"/>
    <w:rsid w:val="00690CA4"/>
    <w:rsid w:val="006C70F3"/>
    <w:rsid w:val="006E6E13"/>
    <w:rsid w:val="00746AC7"/>
    <w:rsid w:val="00783EE0"/>
    <w:rsid w:val="007D2F14"/>
    <w:rsid w:val="007E0DB3"/>
    <w:rsid w:val="008008A4"/>
    <w:rsid w:val="00886AAE"/>
    <w:rsid w:val="0091096F"/>
    <w:rsid w:val="0091766B"/>
    <w:rsid w:val="00962794"/>
    <w:rsid w:val="009664F2"/>
    <w:rsid w:val="00A11D1D"/>
    <w:rsid w:val="00A22023"/>
    <w:rsid w:val="00A842DC"/>
    <w:rsid w:val="00B0559F"/>
    <w:rsid w:val="00B274D1"/>
    <w:rsid w:val="00B44F9D"/>
    <w:rsid w:val="00B646B3"/>
    <w:rsid w:val="00B957A7"/>
    <w:rsid w:val="00B96A37"/>
    <w:rsid w:val="00C16B14"/>
    <w:rsid w:val="00C80078"/>
    <w:rsid w:val="00CD0507"/>
    <w:rsid w:val="00CE4134"/>
    <w:rsid w:val="00D16887"/>
    <w:rsid w:val="00D24B9D"/>
    <w:rsid w:val="00D55CFF"/>
    <w:rsid w:val="00DC5367"/>
    <w:rsid w:val="00E3446A"/>
    <w:rsid w:val="00EC2D26"/>
    <w:rsid w:val="00F823A5"/>
    <w:rsid w:val="00F9089A"/>
    <w:rsid w:val="00FE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1A56FB"/>
  <w15:chartTrackingRefBased/>
  <w15:docId w15:val="{F54601C5-50A2-4DA8-BC15-030FB7BFE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00" w:lineRule="atLeast"/>
      <w:textAlignment w:val="baseline"/>
    </w:pPr>
    <w:rPr>
      <w:kern w:val="1"/>
      <w:lang w:eastAsia="ar-SA" w:bidi="ar-SA"/>
    </w:rPr>
  </w:style>
  <w:style w:type="paragraph" w:styleId="Titre1">
    <w:name w:val="heading 1"/>
    <w:basedOn w:val="Normal"/>
    <w:next w:val="Corpsdetexte"/>
    <w:qFormat/>
    <w:pPr>
      <w:keepNext/>
      <w:numPr>
        <w:numId w:val="1"/>
      </w:numPr>
      <w:spacing w:line="220" w:lineRule="exact"/>
      <w:jc w:val="center"/>
      <w:outlineLvl w:val="0"/>
    </w:pPr>
    <w:rPr>
      <w:sz w:val="40"/>
    </w:rPr>
  </w:style>
  <w:style w:type="paragraph" w:styleId="Titre4">
    <w:name w:val="heading 4"/>
    <w:basedOn w:val="Titre2"/>
    <w:next w:val="Corpsdetexte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2">
    <w:name w:val="Police par défaut2"/>
  </w:style>
  <w:style w:type="character" w:customStyle="1" w:styleId="Policepardfaut1">
    <w:name w:val="Police par défaut1"/>
  </w:style>
  <w:style w:type="character" w:customStyle="1" w:styleId="ListLabel1">
    <w:name w:val="ListLabel 1"/>
    <w:rPr>
      <w:rFonts w:eastAsia="Times New Roman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enhypertexte1">
    <w:name w:val="Lien hypertexte1"/>
    <w:rPr>
      <w:color w:val="0563C1"/>
      <w:u w:val="single"/>
    </w:rPr>
  </w:style>
  <w:style w:type="character" w:customStyle="1" w:styleId="WWCharLFO1LVL1">
    <w:name w:val="WW_CharLFO1LVL1"/>
    <w:rPr>
      <w:rFonts w:ascii="Times New Roman" w:eastAsia="Times New Roman" w:hAnsi="Times New Roman" w:cs="Times New Roman"/>
    </w:rPr>
  </w:style>
  <w:style w:type="character" w:customStyle="1" w:styleId="WWCharLFO1LVL2">
    <w:name w:val="WW_CharLFO1LVL2"/>
    <w:rPr>
      <w:rFonts w:ascii="Times New Roman" w:hAnsi="Times New Roman" w:cs="Courier New"/>
    </w:rPr>
  </w:style>
  <w:style w:type="character" w:customStyle="1" w:styleId="WWCharLFO1LVL5">
    <w:name w:val="WW_CharLFO1LVL5"/>
    <w:rPr>
      <w:rFonts w:ascii="Times New Roman" w:hAnsi="Times New Roman" w:cs="Courier New"/>
    </w:rPr>
  </w:style>
  <w:style w:type="character" w:customStyle="1" w:styleId="WWCharLFO1LVL8">
    <w:name w:val="WW_CharLFO1LVL8"/>
    <w:rPr>
      <w:rFonts w:ascii="Times New Roman" w:hAnsi="Times New Roman" w:cs="Courier New"/>
    </w:rPr>
  </w:style>
  <w:style w:type="character" w:customStyle="1" w:styleId="WWCharLFO2LVL1">
    <w:name w:val="WW_CharLFO2LVL1"/>
    <w:rPr>
      <w:rFonts w:ascii="Times New Roman" w:eastAsia="Times New Roman" w:hAnsi="Times New Roman" w:cs="Times New Roman"/>
    </w:rPr>
  </w:style>
  <w:style w:type="character" w:customStyle="1" w:styleId="WWCharLFO2LVL2">
    <w:name w:val="WW_CharLFO2LVL2"/>
    <w:rPr>
      <w:rFonts w:ascii="Times New Roman" w:hAnsi="Times New Roman" w:cs="Courier New"/>
    </w:rPr>
  </w:style>
  <w:style w:type="character" w:customStyle="1" w:styleId="WWCharLFO2LVL5">
    <w:name w:val="WW_CharLFO2LVL5"/>
    <w:rPr>
      <w:rFonts w:ascii="Times New Roman" w:hAnsi="Times New Roman" w:cs="Courier New"/>
    </w:rPr>
  </w:style>
  <w:style w:type="character" w:customStyle="1" w:styleId="WWCharLFO2LVL8">
    <w:name w:val="WW_CharLFO2LVL8"/>
    <w:rPr>
      <w:rFonts w:ascii="Times New Roman" w:hAnsi="Times New Roman" w:cs="Courier New"/>
    </w:rPr>
  </w:style>
  <w:style w:type="paragraph" w:customStyle="1" w:styleId="Titre2">
    <w:name w:val="Titre2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jc w:val="center"/>
    </w:pPr>
    <w:rPr>
      <w:rFonts w:ascii="Arial" w:hAnsi="Arial"/>
    </w:rPr>
  </w:style>
  <w:style w:type="paragraph" w:customStyle="1" w:styleId="Normal1">
    <w:name w:val="Normal1"/>
    <w:pPr>
      <w:widowControl w:val="0"/>
      <w:suppressAutoHyphens/>
      <w:spacing w:line="100" w:lineRule="atLeast"/>
      <w:textAlignment w:val="baseline"/>
    </w:pPr>
    <w:rPr>
      <w:kern w:val="1"/>
      <w:lang w:eastAsia="ar-SA" w:bidi="ar-SA"/>
    </w:rPr>
  </w:style>
  <w:style w:type="paragraph" w:styleId="Liste">
    <w:name w:val="List"/>
    <w:basedOn w:val="Corpsdetexte"/>
    <w:rPr>
      <w:rFonts w:cs="Mangal"/>
    </w:rPr>
  </w:style>
  <w:style w:type="paragraph" w:customStyle="1" w:styleId="Lgende2">
    <w:name w:val="Légend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itre10">
    <w:name w:val="Titre1"/>
    <w:basedOn w:val="Normal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x">
    <w:name w:val="Ex"/>
    <w:basedOn w:val="Normal"/>
    <w:pPr>
      <w:ind w:left="1985" w:hanging="284"/>
    </w:pPr>
  </w:style>
  <w:style w:type="paragraph" w:customStyle="1" w:styleId="Sousdv">
    <w:name w:val="Sousdév"/>
    <w:basedOn w:val="Ex"/>
    <w:rPr>
      <w:sz w:val="24"/>
    </w:rPr>
  </w:style>
  <w:style w:type="paragraph" w:customStyle="1" w:styleId="Explorateurdedocuments1">
    <w:name w:val="Explorateur de documents1"/>
    <w:basedOn w:val="Normal"/>
    <w:pPr>
      <w:shd w:val="clear" w:color="auto" w:fill="000080"/>
    </w:pPr>
    <w:rPr>
      <w:rFonts w:ascii="Tahoma" w:hAnsi="Tahoma"/>
    </w:rPr>
  </w:style>
  <w:style w:type="paragraph" w:customStyle="1" w:styleId="Contenudetableau">
    <w:name w:val="Contenu de tableau"/>
    <w:basedOn w:val="Normal"/>
    <w:pPr>
      <w:suppressLineNumbers/>
    </w:pPr>
  </w:style>
  <w:style w:type="character" w:styleId="Lienhypertexte">
    <w:name w:val="Hyperlink"/>
    <w:uiPriority w:val="99"/>
    <w:unhideWhenUsed/>
    <w:rsid w:val="009664F2"/>
    <w:rPr>
      <w:color w:val="0563C1"/>
      <w:u w:val="single"/>
    </w:rPr>
  </w:style>
  <w:style w:type="paragraph" w:customStyle="1" w:styleId="Standard">
    <w:name w:val="Standard"/>
    <w:rsid w:val="00E3446A"/>
    <w:pPr>
      <w:suppressAutoHyphens/>
      <w:autoSpaceDN w:val="0"/>
      <w:textAlignment w:val="baseline"/>
    </w:pPr>
    <w:rPr>
      <w:kern w:val="3"/>
      <w:sz w:val="24"/>
      <w:szCs w:val="24"/>
      <w:lang w:bidi="ar-SA"/>
    </w:rPr>
  </w:style>
  <w:style w:type="character" w:customStyle="1" w:styleId="enn">
    <w:name w:val="en_n"/>
    <w:basedOn w:val="Policepardfaut"/>
    <w:rsid w:val="0091096F"/>
  </w:style>
  <w:style w:type="character" w:customStyle="1" w:styleId="df">
    <w:name w:val="d_f"/>
    <w:basedOn w:val="Policepardfaut"/>
    <w:rsid w:val="0091096F"/>
  </w:style>
  <w:style w:type="character" w:customStyle="1" w:styleId="ge">
    <w:name w:val="g_e"/>
    <w:basedOn w:val="Policepardfaut"/>
    <w:rsid w:val="0091096F"/>
  </w:style>
  <w:style w:type="character" w:customStyle="1" w:styleId="ub">
    <w:name w:val="u_b"/>
    <w:basedOn w:val="Policepardfaut"/>
    <w:rsid w:val="0091096F"/>
  </w:style>
  <w:style w:type="character" w:customStyle="1" w:styleId="c4z29wjxl">
    <w:name w:val="c4_z29wjxl"/>
    <w:basedOn w:val="Policepardfaut"/>
    <w:rsid w:val="0091096F"/>
  </w:style>
  <w:style w:type="character" w:customStyle="1" w:styleId="yiv1414023183size">
    <w:name w:val="yiv1414023183size"/>
    <w:basedOn w:val="Policepardfaut"/>
    <w:rsid w:val="0091096F"/>
  </w:style>
  <w:style w:type="paragraph" w:styleId="NormalWeb">
    <w:name w:val="Normal (Web)"/>
    <w:basedOn w:val="Normal"/>
    <w:uiPriority w:val="99"/>
    <w:semiHidden/>
    <w:unhideWhenUsed/>
    <w:rsid w:val="0091096F"/>
    <w:pPr>
      <w:suppressAutoHyphens w:val="0"/>
      <w:spacing w:before="100" w:beforeAutospacing="1" w:after="100" w:afterAutospacing="1" w:line="240" w:lineRule="auto"/>
      <w:textAlignment w:val="auto"/>
    </w:pPr>
    <w:rPr>
      <w:kern w:val="0"/>
      <w:sz w:val="24"/>
      <w:szCs w:val="24"/>
      <w:lang w:eastAsia="fr-FR"/>
    </w:rPr>
  </w:style>
  <w:style w:type="character" w:customStyle="1" w:styleId="yiv1414023183colour">
    <w:name w:val="yiv1414023183colour"/>
    <w:basedOn w:val="Policepardfaut"/>
    <w:rsid w:val="0091096F"/>
  </w:style>
  <w:style w:type="character" w:styleId="Lienhypertextesuivivisit">
    <w:name w:val="FollowedHyperlink"/>
    <w:basedOn w:val="Policepardfaut"/>
    <w:uiPriority w:val="99"/>
    <w:semiHidden/>
    <w:unhideWhenUsed/>
    <w:rsid w:val="008008A4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008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2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7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59550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08348">
                  <w:marLeft w:val="60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4504">
              <w:marLeft w:val="0"/>
              <w:marRight w:val="0"/>
              <w:marTop w:val="0"/>
              <w:marBottom w:val="0"/>
              <w:divBdr>
                <w:top w:val="single" w:sz="6" w:space="0" w:color="979EA8"/>
                <w:left w:val="single" w:sz="6" w:space="6" w:color="979EA8"/>
                <w:bottom w:val="single" w:sz="6" w:space="0" w:color="979EA8"/>
                <w:right w:val="single" w:sz="6" w:space="15" w:color="979EA8"/>
              </w:divBdr>
              <w:divsChild>
                <w:div w:id="75362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79305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45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39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83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241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9797942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88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83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410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6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180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527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435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804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1803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5268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7143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28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2100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8555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0432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6305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6777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1576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773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7685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7937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8105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5817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8007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167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8399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3801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4210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to@saint-serge.net" TargetMode="External"/><Relationship Id="rId5" Type="http://schemas.openxmlformats.org/officeDocument/2006/relationships/hyperlink" Target="https://www.saint-serge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408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Invitation Congrès juin 2000</vt:lpstr>
    </vt:vector>
  </TitlesOfParts>
  <Company/>
  <LinksUpToDate>false</LinksUpToDate>
  <CharactersWithSpaces>2651</CharactersWithSpaces>
  <SharedDoc>false</SharedDoc>
  <HLinks>
    <vt:vector size="6" baseType="variant">
      <vt:variant>
        <vt:i4>3866683</vt:i4>
      </vt:variant>
      <vt:variant>
        <vt:i4>0</vt:i4>
      </vt:variant>
      <vt:variant>
        <vt:i4>0</vt:i4>
      </vt:variant>
      <vt:variant>
        <vt:i4>5</vt:i4>
      </vt:variant>
      <vt:variant>
        <vt:lpwstr>http://www.saint-serge.net/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Invitation Congrès juin 2000</dc:title>
  <dc:subject/>
  <dc:creator>Unknown</dc:creator>
  <cp:keywords/>
  <dc:description>Programme (A4 RV paysage) + lettre et bulletin d'inscription, mai 2000.</dc:description>
  <cp:lastModifiedBy>Julija Vidovic</cp:lastModifiedBy>
  <cp:revision>9</cp:revision>
  <cp:lastPrinted>2012-03-22T15:26:00Z</cp:lastPrinted>
  <dcterms:created xsi:type="dcterms:W3CDTF">2026-02-05T13:40:00Z</dcterms:created>
  <dcterms:modified xsi:type="dcterms:W3CDTF">2026-02-17T10:34:00Z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